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GridTable5Dark-Accent1"/>
        <w:tblpPr w:leftFromText="180" w:rightFromText="180" w:vertAnchor="page" w:horzAnchor="margin" w:tblpY="2161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943CC0" w:rsidTr="31F77D33" w14:paraId="15C0713B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932C43" w:rsidP="1FB67D4E" w:rsidRDefault="00932C43" w14:paraId="68732891" w14:textId="4358A5E4">
            <w:pPr>
              <w:rPr>
                <w:rFonts w:ascii="Calibri" w:hAnsi="Calibri" w:eastAsia="Calibri" w:cs="Calibri"/>
                <w:color w:val="242852" w:themeColor="text2"/>
              </w:rPr>
            </w:pPr>
            <w:r w:rsidRPr="7769FC5F" w:rsidR="7262769B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 </w:t>
            </w:r>
          </w:p>
        </w:tc>
        <w:tc>
          <w:tcPr>
            <w:tcW w:w="2198" w:type="dxa"/>
            <w:tcMar/>
          </w:tcPr>
          <w:p w:rsidRPr="00817396" w:rsidR="00E143A4" w:rsidP="1FB67D4E" w:rsidRDefault="00795505" w14:paraId="24E82EF3" w14:textId="5C868D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1FB67D4E" w:rsidR="00795505">
              <w:rPr>
                <w:rFonts w:ascii="Calibri" w:hAnsi="Calibri" w:eastAsia="Calibri" w:cs="Calibri"/>
                <w:color w:val="242852" w:themeColor="text2" w:themeTint="FF" w:themeShade="FF"/>
              </w:rPr>
              <w:t>Autumn 1</w:t>
            </w:r>
          </w:p>
        </w:tc>
        <w:tc>
          <w:tcPr>
            <w:tcW w:w="2198" w:type="dxa"/>
            <w:tcMar/>
          </w:tcPr>
          <w:p w:rsidRPr="00817396" w:rsidR="00E143A4" w:rsidP="1FB67D4E" w:rsidRDefault="00795505" w14:paraId="7A5DE5CF" w14:textId="582F5B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1FB67D4E" w:rsidR="00795505">
              <w:rPr>
                <w:rFonts w:ascii="Calibri" w:hAnsi="Calibri" w:eastAsia="Calibri" w:cs="Calibri"/>
                <w:color w:val="242852" w:themeColor="text2" w:themeTint="FF" w:themeShade="FF"/>
              </w:rPr>
              <w:t>Autumn 2</w:t>
            </w:r>
          </w:p>
        </w:tc>
        <w:tc>
          <w:tcPr>
            <w:tcW w:w="2198" w:type="dxa"/>
            <w:tcMar/>
          </w:tcPr>
          <w:p w:rsidRPr="00817396" w:rsidR="00E143A4" w:rsidP="1FB67D4E" w:rsidRDefault="00795505" w14:paraId="7F46259D" w14:textId="5BBC6F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1FB67D4E" w:rsidR="00795505">
              <w:rPr>
                <w:rFonts w:ascii="Calibri" w:hAnsi="Calibri" w:eastAsia="Calibri" w:cs="Calibri"/>
                <w:color w:val="242852" w:themeColor="text2" w:themeTint="FF" w:themeShade="FF"/>
              </w:rPr>
              <w:t>Spring 1</w:t>
            </w:r>
          </w:p>
        </w:tc>
        <w:tc>
          <w:tcPr>
            <w:tcW w:w="2198" w:type="dxa"/>
            <w:tcMar/>
          </w:tcPr>
          <w:p w:rsidRPr="00817396" w:rsidR="00E143A4" w:rsidP="1FB67D4E" w:rsidRDefault="00795505" w14:paraId="411DFC22" w14:textId="474325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1FB67D4E" w:rsidR="00795505">
              <w:rPr>
                <w:rFonts w:ascii="Calibri" w:hAnsi="Calibri" w:eastAsia="Calibri" w:cs="Calibri"/>
                <w:color w:val="242852" w:themeColor="text2" w:themeTint="FF" w:themeShade="FF"/>
              </w:rPr>
              <w:t>Spring 2</w:t>
            </w:r>
          </w:p>
        </w:tc>
        <w:tc>
          <w:tcPr>
            <w:tcW w:w="2199" w:type="dxa"/>
            <w:tcMar/>
          </w:tcPr>
          <w:p w:rsidRPr="00817396" w:rsidR="00E143A4" w:rsidP="1FB67D4E" w:rsidRDefault="00795505" w14:paraId="365E872F" w14:textId="03E215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1FB67D4E" w:rsidR="00795505">
              <w:rPr>
                <w:rFonts w:ascii="Calibri" w:hAnsi="Calibri" w:eastAsia="Calibri" w:cs="Calibri"/>
                <w:color w:val="242852" w:themeColor="text2" w:themeTint="FF" w:themeShade="FF"/>
              </w:rPr>
              <w:t>Summer 1</w:t>
            </w:r>
          </w:p>
        </w:tc>
        <w:tc>
          <w:tcPr>
            <w:tcW w:w="2199" w:type="dxa"/>
            <w:tcMar/>
          </w:tcPr>
          <w:p w:rsidRPr="00817396" w:rsidR="00E143A4" w:rsidP="1FB67D4E" w:rsidRDefault="00795505" w14:paraId="6374DFF4" w14:textId="3D02CA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1FB67D4E" w:rsidR="00795505">
              <w:rPr>
                <w:rFonts w:ascii="Calibri" w:hAnsi="Calibri" w:eastAsia="Calibri" w:cs="Calibri"/>
                <w:color w:val="242852" w:themeColor="text2" w:themeTint="FF" w:themeShade="FF"/>
              </w:rPr>
              <w:t>Summer 2</w:t>
            </w:r>
          </w:p>
        </w:tc>
      </w:tr>
      <w:tr w:rsidR="00943CC0" w:rsidTr="31F77D33" w14:paraId="2F5748A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E143A4" w:rsidP="1FB67D4E" w:rsidRDefault="002A05AE" w14:paraId="4C556D86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1FB67D4E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Class Book Focus</w:t>
            </w:r>
          </w:p>
          <w:p w:rsidRPr="00817396" w:rsidR="001A27CD" w:rsidP="1FB67D4E" w:rsidRDefault="001A27CD" w14:paraId="12C492E4" w14:textId="25D39AEC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="3AF1BFD7" w:rsidP="3AF1BFD7" w:rsidRDefault="3AF1BFD7" w14:paraId="30E3F3CE" w14:textId="0C90C7C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 xml:space="preserve">The Creakers – Tom Fletcher </w:t>
            </w:r>
          </w:p>
        </w:tc>
        <w:tc>
          <w:tcPr>
            <w:tcW w:w="2198" w:type="dxa"/>
            <w:tcMar/>
          </w:tcPr>
          <w:p w:rsidR="3AF1BFD7" w:rsidP="3AF1BFD7" w:rsidRDefault="3AF1BFD7" w14:paraId="65D78373" w14:textId="2FFBEFC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The Wild Robot – Peter Brown</w:t>
            </w:r>
          </w:p>
        </w:tc>
        <w:tc>
          <w:tcPr>
            <w:tcW w:w="2198" w:type="dxa"/>
            <w:tcMar/>
          </w:tcPr>
          <w:p w:rsidR="3AF1BFD7" w:rsidP="3AF1BFD7" w:rsidRDefault="3AF1BFD7" w14:paraId="6B903BC5" w14:textId="6DD0863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An Alien In The Jam Factory – Chrissie Sains</w:t>
            </w:r>
          </w:p>
        </w:tc>
        <w:tc>
          <w:tcPr>
            <w:tcW w:w="2198" w:type="dxa"/>
            <w:tcMar/>
          </w:tcPr>
          <w:p w:rsidR="3AF1BFD7" w:rsidP="3AF1BFD7" w:rsidRDefault="3AF1BFD7" w14:paraId="25AAA922" w14:textId="1E329E5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Charlotte’s Web – E B White</w:t>
            </w:r>
          </w:p>
        </w:tc>
        <w:tc>
          <w:tcPr>
            <w:tcW w:w="2199" w:type="dxa"/>
            <w:tcMar/>
          </w:tcPr>
          <w:p w:rsidR="3AF1BFD7" w:rsidP="3AF1BFD7" w:rsidRDefault="3AF1BFD7" w14:paraId="765FBB8E" w14:textId="726B790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 xml:space="preserve">The Iron Man – Ted Hughes </w:t>
            </w:r>
          </w:p>
        </w:tc>
        <w:tc>
          <w:tcPr>
            <w:tcW w:w="2199" w:type="dxa"/>
            <w:tcMar/>
          </w:tcPr>
          <w:p w:rsidR="3AF1BFD7" w:rsidP="3AF1BFD7" w:rsidRDefault="3AF1BFD7" w14:paraId="6522560C" w14:textId="70AD663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The Nothing To See Here Hotel – Steven Butler and Steven Lenton</w:t>
            </w:r>
          </w:p>
        </w:tc>
      </w:tr>
      <w:tr w:rsidR="00943CC0" w:rsidTr="31F77D33" w14:paraId="3826C136" w14:textId="77777777">
        <w:tc>
          <w:tcPr>
            <w:tcW w:w="2198" w:type="dxa"/>
            <w:tcMar/>
          </w:tcPr>
          <w:p w:rsidRPr="00817396" w:rsidR="00E143A4" w:rsidP="1FB67D4E" w:rsidRDefault="00CF6650" w14:paraId="2DA6231A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1FB67D4E" w:rsidR="00CF6650">
              <w:rPr>
                <w:rFonts w:ascii="Calibri" w:hAnsi="Calibri" w:eastAsia="Calibri" w:cs="Calibri"/>
                <w:color w:val="242852" w:themeColor="text2" w:themeTint="FF" w:themeShade="FF"/>
              </w:rPr>
              <w:t>Writing</w:t>
            </w:r>
          </w:p>
          <w:p w:rsidRPr="00817396" w:rsidR="001A27CD" w:rsidP="1FB67D4E" w:rsidRDefault="001A27CD" w14:paraId="428BC181" w14:textId="31033719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="0F4FE7C1" w:rsidP="0F4FE7C1" w:rsidRDefault="0F4FE7C1" w14:paraId="79300CB7" w14:textId="2A66C54E">
            <w:pPr>
              <w:widowControl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F4FE7C1" w:rsidR="0F4FE7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 xml:space="preserve">Narrative – The Creakers </w:t>
            </w:r>
          </w:p>
          <w:p w:rsidR="0F4FE7C1" w:rsidP="0F4FE7C1" w:rsidRDefault="0F4FE7C1" w14:paraId="0AB09F67" w14:textId="575370C4">
            <w:pPr>
              <w:widowControl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F4FE7C1" w:rsidR="0F4FE7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>Expository Writing - Stone Age Animals</w:t>
            </w:r>
          </w:p>
          <w:p w:rsidR="0F4FE7C1" w:rsidP="0F4FE7C1" w:rsidRDefault="0F4FE7C1" w14:paraId="0EC5F274" w14:textId="7556B29D">
            <w:pPr>
              <w:widowControl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</w:p>
          <w:p w:rsidR="0F4FE7C1" w:rsidP="0F4FE7C1" w:rsidRDefault="0F4FE7C1" w14:paraId="0710AFD4" w14:textId="37DA379F">
            <w:pPr>
              <w:widowControl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</w:p>
        </w:tc>
        <w:tc>
          <w:tcPr>
            <w:tcW w:w="2198" w:type="dxa"/>
            <w:tcMar/>
          </w:tcPr>
          <w:p w:rsidR="0F4FE7C1" w:rsidP="0F4FE7C1" w:rsidRDefault="0F4FE7C1" w14:paraId="47E0F823" w14:textId="37F7C554">
            <w:pPr>
              <w:widowControl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F4FE7C1" w:rsidR="0F4FE7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>Narrative – The Wild Robot</w:t>
            </w:r>
          </w:p>
          <w:p w:rsidR="0F4FE7C1" w:rsidP="0F4FE7C1" w:rsidRDefault="0F4FE7C1" w14:paraId="2D1E3007" w14:textId="4FBDC231">
            <w:pPr>
              <w:widowControl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F4FE7C1" w:rsidR="0F4FE7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 xml:space="preserve">Expository Writing - Forces and Magnets </w:t>
            </w:r>
          </w:p>
          <w:p w:rsidR="0F4FE7C1" w:rsidP="0F4FE7C1" w:rsidRDefault="0F4FE7C1" w14:paraId="220F37F8" w14:textId="48190CE8">
            <w:pPr>
              <w:widowControl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</w:p>
        </w:tc>
        <w:tc>
          <w:tcPr>
            <w:tcW w:w="2198" w:type="dxa"/>
            <w:tcMar/>
          </w:tcPr>
          <w:p w:rsidR="0F4FE7C1" w:rsidP="0F4FE7C1" w:rsidRDefault="0F4FE7C1" w14:paraId="07EF4577" w14:textId="092A963A">
            <w:pPr>
              <w:widowControl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F4FE7C1" w:rsidR="0F4FE7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>Narrative - Stone Age Boy</w:t>
            </w:r>
          </w:p>
          <w:p w:rsidR="0F4FE7C1" w:rsidP="0F4FE7C1" w:rsidRDefault="0F4FE7C1" w14:paraId="70E18F10" w14:textId="67242CF5">
            <w:pPr>
              <w:widowControl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</w:pPr>
            <w:r w:rsidRPr="0F4FE7C1" w:rsidR="0F4FE7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>Expository Writing – Antartica</w:t>
            </w:r>
          </w:p>
        </w:tc>
        <w:tc>
          <w:tcPr>
            <w:tcW w:w="2198" w:type="dxa"/>
            <w:tcMar/>
          </w:tcPr>
          <w:p w:rsidR="0F4FE7C1" w:rsidP="0F4FE7C1" w:rsidRDefault="0F4FE7C1" w14:paraId="6ABD2725" w14:textId="56705D0E">
            <w:pPr>
              <w:widowControl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F4FE7C1" w:rsidR="0F4FE7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 xml:space="preserve">Expository Writing – How did the Romans transform Britain? </w:t>
            </w:r>
          </w:p>
          <w:p w:rsidR="0F4FE7C1" w:rsidP="0F4FE7C1" w:rsidRDefault="0F4FE7C1" w14:paraId="60A9A23E" w14:textId="0C974EAA">
            <w:pPr>
              <w:widowControl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F4FE7C1" w:rsidR="0F4FE7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>Literacy Essay – In Charlotte’s Web, how does the character of Templeman change over time?</w:t>
            </w:r>
          </w:p>
        </w:tc>
        <w:tc>
          <w:tcPr>
            <w:tcW w:w="2199" w:type="dxa"/>
            <w:tcMar/>
          </w:tcPr>
          <w:p w:rsidR="0F4FE7C1" w:rsidP="0F4FE7C1" w:rsidRDefault="0F4FE7C1" w14:paraId="6B4B329C" w14:textId="6127437E">
            <w:pPr>
              <w:widowControl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F4FE7C1" w:rsidR="0F4FE7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>Narrative – The Iron Man</w:t>
            </w:r>
          </w:p>
          <w:p w:rsidR="0F4FE7C1" w:rsidP="0F4FE7C1" w:rsidRDefault="0F4FE7C1" w14:paraId="2F448E08" w14:textId="5F8CEAB1">
            <w:pPr>
              <w:widowControl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F4FE7C1" w:rsidR="0F4FE7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>Literacy Essay – How do the characters in The Iron Man work together to achieve a common goal?</w:t>
            </w:r>
          </w:p>
        </w:tc>
        <w:tc>
          <w:tcPr>
            <w:tcW w:w="2199" w:type="dxa"/>
            <w:tcMar/>
          </w:tcPr>
          <w:p w:rsidR="0F4FE7C1" w:rsidP="27FD6E9F" w:rsidRDefault="0F4FE7C1" w14:paraId="7813FD51" w14:textId="33AB092F">
            <w:pPr>
              <w:widowControl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</w:pPr>
            <w:r w:rsidRPr="27FD6E9F" w:rsidR="0F4FE7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 xml:space="preserve">Narrative – </w:t>
            </w:r>
            <w:r w:rsidRPr="27FD6E9F" w:rsidR="780B10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 xml:space="preserve">Escape from </w:t>
            </w:r>
            <w:r w:rsidRPr="27FD6E9F" w:rsidR="4B734F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>P</w:t>
            </w:r>
            <w:r w:rsidRPr="27FD6E9F" w:rsidR="780B10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>ompei</w:t>
            </w:r>
            <w:r w:rsidRPr="27FD6E9F" w:rsidR="062F0F4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>i</w:t>
            </w:r>
            <w:r w:rsidRPr="27FD6E9F" w:rsidR="062F0F4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 xml:space="preserve"> </w:t>
            </w:r>
          </w:p>
          <w:p w:rsidR="2A0B66E3" w:rsidP="2A0B66E3" w:rsidRDefault="2A0B66E3" w14:paraId="46E743DD" w14:textId="4BA7CC20">
            <w:pPr>
              <w:widowControl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</w:pPr>
          </w:p>
          <w:p w:rsidR="0F4FE7C1" w:rsidP="0F4FE7C1" w:rsidRDefault="0F4FE7C1" w14:paraId="08322E91" w14:textId="76D7218F">
            <w:pPr>
              <w:widowControl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F4FE7C1" w:rsidR="0F4FE7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>Expository Writing - Ancient Egypt</w:t>
            </w:r>
          </w:p>
        </w:tc>
      </w:tr>
      <w:tr w:rsidR="00943CC0" w:rsidTr="31F77D33" w14:paraId="7484B62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E143A4" w:rsidP="1FB67D4E" w:rsidRDefault="002A05AE" w14:paraId="0590E592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1FB67D4E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Maths</w:t>
            </w:r>
          </w:p>
          <w:p w:rsidRPr="00817396" w:rsidR="001A27CD" w:rsidP="1FB67D4E" w:rsidRDefault="001A27CD" w14:paraId="41CF1905" w14:textId="4FF9C9EB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="3AF1BFD7" w:rsidP="3AF1BFD7" w:rsidRDefault="3AF1BFD7" w14:paraId="3781CD9B" w14:textId="296521D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Place value</w:t>
            </w:r>
          </w:p>
          <w:p w:rsidR="3AF1BFD7" w:rsidP="3AF1BFD7" w:rsidRDefault="3AF1BFD7" w14:paraId="4AB093AB" w14:textId="18E055E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Addition and Subtraction</w:t>
            </w:r>
          </w:p>
        </w:tc>
        <w:tc>
          <w:tcPr>
            <w:tcW w:w="2198" w:type="dxa"/>
            <w:tcMar/>
          </w:tcPr>
          <w:p w:rsidR="3AF1BFD7" w:rsidP="3AF1BFD7" w:rsidRDefault="3AF1BFD7" w14:paraId="671C6345" w14:textId="5634B18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Multiplication and Division</w:t>
            </w:r>
          </w:p>
        </w:tc>
        <w:tc>
          <w:tcPr>
            <w:tcW w:w="2198" w:type="dxa"/>
            <w:tcMar/>
          </w:tcPr>
          <w:p w:rsidR="3AF1BFD7" w:rsidP="3AF1BFD7" w:rsidRDefault="3AF1BFD7" w14:paraId="071BD9EC" w14:textId="1722732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Multiplication and Division</w:t>
            </w:r>
          </w:p>
          <w:p w:rsidR="3AF1BFD7" w:rsidP="3AF1BFD7" w:rsidRDefault="3AF1BFD7" w14:paraId="45CC3645" w14:textId="3920875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Length and perimeter</w:t>
            </w:r>
          </w:p>
        </w:tc>
        <w:tc>
          <w:tcPr>
            <w:tcW w:w="2198" w:type="dxa"/>
            <w:tcMar/>
          </w:tcPr>
          <w:p w:rsidR="3AF1BFD7" w:rsidP="3AF1BFD7" w:rsidRDefault="3AF1BFD7" w14:paraId="187A1011" w14:textId="2CCA22E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Fractions</w:t>
            </w:r>
          </w:p>
          <w:p w:rsidR="3AF1BFD7" w:rsidP="3AF1BFD7" w:rsidRDefault="3AF1BFD7" w14:paraId="71280B4E" w14:textId="5370309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Mass and Capacity</w:t>
            </w:r>
          </w:p>
        </w:tc>
        <w:tc>
          <w:tcPr>
            <w:tcW w:w="2199" w:type="dxa"/>
            <w:tcMar/>
          </w:tcPr>
          <w:p w:rsidR="3AF1BFD7" w:rsidP="3AF1BFD7" w:rsidRDefault="3AF1BFD7" w14:paraId="08796201" w14:textId="27E125A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Fractions</w:t>
            </w:r>
          </w:p>
          <w:p w:rsidR="3AF1BFD7" w:rsidP="3AF1BFD7" w:rsidRDefault="3AF1BFD7" w14:paraId="27750766" w14:textId="34FC2AE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Money</w:t>
            </w:r>
          </w:p>
        </w:tc>
        <w:tc>
          <w:tcPr>
            <w:tcW w:w="2199" w:type="dxa"/>
            <w:tcMar/>
          </w:tcPr>
          <w:p w:rsidR="3AF1BFD7" w:rsidP="3AF1BFD7" w:rsidRDefault="3AF1BFD7" w14:paraId="15F4E34F" w14:textId="480FEF3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Time</w:t>
            </w:r>
          </w:p>
          <w:p w:rsidR="3AF1BFD7" w:rsidP="3AF1BFD7" w:rsidRDefault="3AF1BFD7" w14:paraId="2B0814F3" w14:textId="1439C14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Shape</w:t>
            </w:r>
          </w:p>
          <w:p w:rsidR="3AF1BFD7" w:rsidP="3AF1BFD7" w:rsidRDefault="3AF1BFD7" w14:paraId="41AE7613" w14:textId="643F30D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Statistics</w:t>
            </w:r>
          </w:p>
        </w:tc>
      </w:tr>
      <w:tr w:rsidR="00943CC0" w:rsidTr="31F77D33" w14:paraId="3E4B94D5" w14:textId="77777777">
        <w:tc>
          <w:tcPr>
            <w:tcW w:w="2198" w:type="dxa"/>
            <w:tcMar/>
          </w:tcPr>
          <w:p w:rsidRPr="00817396" w:rsidR="00E143A4" w:rsidP="1FB67D4E" w:rsidRDefault="002A05AE" w14:paraId="4BAE086D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1FB67D4E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Science</w:t>
            </w:r>
          </w:p>
          <w:p w:rsidRPr="00817396" w:rsidR="001A27CD" w:rsidP="1FB67D4E" w:rsidRDefault="001A27CD" w14:paraId="224D2581" w14:textId="12367ED3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="3AF1BFD7" w:rsidP="3AF1BFD7" w:rsidRDefault="3AF1BFD7" w14:paraId="5CCF97A6" w14:textId="61414D5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</w:p>
          <w:p w:rsidR="3AF1BFD7" w:rsidP="31F77D33" w:rsidRDefault="3AF1BFD7" w14:paraId="0EF08D83" w14:textId="7E6DFAF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 w:themeColor="text2" w:themeTint="FF" w:themeShade="FF"/>
                <w:sz w:val="24"/>
                <w:szCs w:val="24"/>
                <w:lang w:val="en-GB"/>
              </w:rPr>
            </w:pPr>
            <w:r w:rsidRPr="31F77D33" w:rsidR="528985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Rocks and Soils</w:t>
            </w:r>
          </w:p>
        </w:tc>
        <w:tc>
          <w:tcPr>
            <w:tcW w:w="2198" w:type="dxa"/>
            <w:tcMar/>
          </w:tcPr>
          <w:p w:rsidR="3AF1BFD7" w:rsidP="3AF1BFD7" w:rsidRDefault="3AF1BFD7" w14:paraId="23E9F462" w14:textId="6BEDD01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</w:p>
          <w:p w:rsidR="3AF1BFD7" w:rsidP="3AF1BFD7" w:rsidRDefault="3AF1BFD7" w14:paraId="0FB00ACB" w14:textId="5219828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Forces and magnets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="3AF1BFD7" w:rsidP="3AF1BFD7" w:rsidRDefault="3AF1BFD7" w14:paraId="1F3F35E9" w14:textId="791A4EE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</w:p>
          <w:p w:rsidR="3AF1BFD7" w:rsidP="31F77D33" w:rsidRDefault="3AF1BFD7" w14:paraId="5ABB5C9D" w14:textId="6F7A131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 w:themeColor="text2" w:themeTint="FF" w:themeShade="FF"/>
                <w:sz w:val="24"/>
                <w:szCs w:val="24"/>
                <w:lang w:val="en-GB"/>
              </w:rPr>
            </w:pPr>
            <w:r w:rsidRPr="31F77D33" w:rsidR="797D78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Light</w:t>
            </w:r>
          </w:p>
        </w:tc>
        <w:tc>
          <w:tcPr>
            <w:tcW w:w="2198" w:type="dxa"/>
            <w:tcMar/>
          </w:tcPr>
          <w:p w:rsidR="3AF1BFD7" w:rsidP="3AF1BFD7" w:rsidRDefault="3AF1BFD7" w14:paraId="3D6754EB" w14:textId="789811E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</w:p>
          <w:p w:rsidR="3AF1BFD7" w:rsidP="3AF1BFD7" w:rsidRDefault="3AF1BFD7" w14:paraId="6E5DF821" w14:textId="14CF091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Science week</w:t>
            </w:r>
          </w:p>
        </w:tc>
        <w:tc>
          <w:tcPr>
            <w:tcW w:w="2199" w:type="dxa"/>
            <w:tcMar/>
          </w:tcPr>
          <w:p w:rsidR="3AF1BFD7" w:rsidP="3AF1BFD7" w:rsidRDefault="3AF1BFD7" w14:paraId="49017AD7" w14:textId="0270C39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</w:p>
          <w:p w:rsidR="3AF1BFD7" w:rsidP="3AF1BFD7" w:rsidRDefault="3AF1BFD7" w14:paraId="107F9BF0" w14:textId="66D8E16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Plants</w:t>
            </w:r>
          </w:p>
        </w:tc>
        <w:tc>
          <w:tcPr>
            <w:tcW w:w="2199" w:type="dxa"/>
            <w:tcMar/>
          </w:tcPr>
          <w:p w:rsidR="3AF1BFD7" w:rsidP="3AF1BFD7" w:rsidRDefault="3AF1BFD7" w14:paraId="5760AB68" w14:textId="3EFFAE6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</w:p>
          <w:p w:rsidR="3AF1BFD7" w:rsidP="3AF1BFD7" w:rsidRDefault="3AF1BFD7" w14:paraId="494480B6" w14:textId="0DAE61B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Animals including humans</w:t>
            </w:r>
          </w:p>
        </w:tc>
      </w:tr>
      <w:tr w:rsidR="00943CC0" w:rsidTr="31F77D33" w14:paraId="63E47FE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E143A4" w:rsidP="1FB67D4E" w:rsidRDefault="002A05AE" w14:paraId="2A2C8AA1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1FB67D4E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History</w:t>
            </w:r>
          </w:p>
          <w:p w:rsidRPr="00817396" w:rsidR="001A27CD" w:rsidP="1FB67D4E" w:rsidRDefault="001A27CD" w14:paraId="74997D00" w14:textId="0489906E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="3AF1BFD7" w:rsidP="15B14E24" w:rsidRDefault="3AF1BFD7" w14:paraId="344335FD" w14:textId="11DA264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 w:themeColor="text2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2198" w:type="dxa"/>
            <w:tcMar/>
          </w:tcPr>
          <w:p w:rsidR="3AF1BFD7" w:rsidP="15B14E24" w:rsidRDefault="3AF1BFD7" w14:paraId="6A1D592C" w14:textId="5536AE2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5B14E24" w:rsidR="71702C0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British History 1</w:t>
            </w:r>
          </w:p>
          <w:p w:rsidR="3AF1BFD7" w:rsidP="15B14E24" w:rsidRDefault="3AF1BFD7" w14:paraId="1BBBD408" w14:textId="6B4D431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5B14E24" w:rsidR="71702C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Would you prefer to have lived in stone age, bronze age or iron age?</w:t>
            </w:r>
          </w:p>
          <w:p w:rsidR="3AF1BFD7" w:rsidP="15B14E24" w:rsidRDefault="3AF1BFD7" w14:paraId="7005D8CD" w14:textId="02D403B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 w:themeColor="text2" w:themeTint="FF" w:themeShade="FF"/>
                <w:sz w:val="24"/>
                <w:szCs w:val="24"/>
              </w:rPr>
            </w:pPr>
          </w:p>
        </w:tc>
        <w:tc>
          <w:tcPr>
            <w:tcW w:w="2198" w:type="dxa"/>
            <w:tcMar/>
          </w:tcPr>
          <w:p w:rsidR="3AF1BFD7" w:rsidP="071072EA" w:rsidRDefault="3AF1BFD7" w14:paraId="39B93F87" w14:textId="2BA4E0C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 w:themeColor="text2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2198" w:type="dxa"/>
            <w:tcMar/>
          </w:tcPr>
          <w:p w:rsidR="3AF1BFD7" w:rsidP="071072EA" w:rsidRDefault="3AF1BFD7" w14:paraId="62024375" w14:textId="19943E3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71072EA" w:rsidR="550A16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British History 2</w:t>
            </w:r>
          </w:p>
          <w:p w:rsidR="3AF1BFD7" w:rsidP="071072EA" w:rsidRDefault="3AF1BFD7" w14:paraId="2F50BE49" w14:textId="5AA9083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71072EA" w:rsidR="550A16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Why did the Romans invade and settle in Britain?</w:t>
            </w:r>
          </w:p>
          <w:p w:rsidR="3AF1BFD7" w:rsidP="071072EA" w:rsidRDefault="3AF1BFD7" w14:paraId="6691B69C" w14:textId="26E9637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 w:themeColor="text2" w:themeTint="FF" w:themeShade="FF"/>
                <w:sz w:val="24"/>
                <w:szCs w:val="24"/>
              </w:rPr>
            </w:pPr>
          </w:p>
        </w:tc>
        <w:tc>
          <w:tcPr>
            <w:tcW w:w="2199" w:type="dxa"/>
            <w:tcMar/>
          </w:tcPr>
          <w:p w:rsidR="3AF1BFD7" w:rsidP="071072EA" w:rsidRDefault="3AF1BFD7" w14:paraId="44E30339" w14:textId="1B4DD66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 w:themeColor="text2" w:themeTint="FF" w:themeShade="FF"/>
                <w:sz w:val="24"/>
                <w:szCs w:val="24"/>
              </w:rPr>
            </w:pPr>
            <w:r w:rsidRPr="071072EA" w:rsidR="0B5062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 xml:space="preserve"> </w:t>
            </w:r>
          </w:p>
          <w:p w:rsidR="3AF1BFD7" w:rsidP="3AF1BFD7" w:rsidRDefault="3AF1BFD7" w14:paraId="181A6DE7" w14:textId="14BDF8E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</w:p>
          <w:p w:rsidR="3AF1BFD7" w:rsidP="3AF1BFD7" w:rsidRDefault="3AF1BFD7" w14:paraId="4D282E2B" w14:textId="1EC28F6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</w:p>
        </w:tc>
        <w:tc>
          <w:tcPr>
            <w:tcW w:w="2199" w:type="dxa"/>
            <w:tcMar/>
          </w:tcPr>
          <w:p w:rsidRPr="00817396" w:rsidR="00E143A4" w:rsidP="071072EA" w:rsidRDefault="00E143A4" w14:paraId="3D5E40B0" w14:textId="001E7392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 w:themeColor="text2"/>
                <w:sz w:val="24"/>
                <w:szCs w:val="24"/>
              </w:rPr>
            </w:pPr>
            <w:r w:rsidRPr="071072EA" w:rsidR="6AA437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What was important to Ancient Egyptians?</w:t>
            </w:r>
          </w:p>
        </w:tc>
      </w:tr>
      <w:tr w:rsidR="00943CC0" w:rsidTr="31F77D33" w14:paraId="2D728468" w14:textId="77777777">
        <w:tc>
          <w:tcPr>
            <w:tcW w:w="2198" w:type="dxa"/>
            <w:tcMar/>
          </w:tcPr>
          <w:p w:rsidRPr="00817396" w:rsidR="00E143A4" w:rsidP="1FB67D4E" w:rsidRDefault="002A05AE" w14:paraId="642C117C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1FB67D4E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Geography</w:t>
            </w:r>
          </w:p>
          <w:p w:rsidRPr="00817396" w:rsidR="001A27CD" w:rsidP="1FB67D4E" w:rsidRDefault="001A27CD" w14:paraId="500C4E5C" w14:textId="27826966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817396" w:rsidR="00E143A4" w:rsidP="15B14E24" w:rsidRDefault="00E143A4" w14:paraId="3B6C8542" w14:textId="06C151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0"/>
                <w:szCs w:val="20"/>
                <w:lang w:val="en-GB"/>
              </w:rPr>
            </w:pPr>
            <w:r w:rsidRPr="15B14E24" w:rsidR="4D0F1D3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42851"/>
                <w:sz w:val="20"/>
                <w:szCs w:val="20"/>
                <w:lang w:val="en-GB"/>
              </w:rPr>
              <w:t>Human &amp; Physical geography</w:t>
            </w:r>
          </w:p>
          <w:p w:rsidRPr="00817396" w:rsidR="00E143A4" w:rsidP="15B14E24" w:rsidRDefault="00E143A4" w14:paraId="03270029" w14:textId="54192B0F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2" w:themeColor="text2"/>
                <w:sz w:val="22"/>
                <w:szCs w:val="22"/>
                <w:lang w:val="en-GB"/>
              </w:rPr>
            </w:pPr>
            <w:r w:rsidRPr="15B14E24" w:rsidR="4D0F1D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GB"/>
              </w:rPr>
              <w:t>Why do people live near volcanoes?</w:t>
            </w:r>
          </w:p>
        </w:tc>
        <w:tc>
          <w:tcPr>
            <w:tcW w:w="2198" w:type="dxa"/>
            <w:tcMar/>
          </w:tcPr>
          <w:p w:rsidRPr="00817396" w:rsidR="00E143A4" w:rsidP="15B14E24" w:rsidRDefault="00E143A4" w14:paraId="0A3DC51E" w14:textId="2A22ED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 w:themeColor="text2"/>
                <w:sz w:val="22"/>
                <w:szCs w:val="22"/>
                <w:lang w:val="en-GB"/>
              </w:rPr>
            </w:pPr>
          </w:p>
        </w:tc>
        <w:tc>
          <w:tcPr>
            <w:tcW w:w="2198" w:type="dxa"/>
            <w:tcMar/>
          </w:tcPr>
          <w:p w:rsidRPr="00817396" w:rsidR="00E143A4" w:rsidP="15B14E24" w:rsidRDefault="00E143A4" w14:paraId="0AE101FD" w14:textId="4E3CA8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0"/>
                <w:szCs w:val="20"/>
                <w:lang w:val="en-GB"/>
              </w:rPr>
            </w:pPr>
            <w:r w:rsidRPr="15B14E24" w:rsidR="4D0F1D3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42851"/>
                <w:sz w:val="20"/>
                <w:szCs w:val="20"/>
                <w:lang w:val="en-GB"/>
              </w:rPr>
              <w:t>Human &amp; physical features/geog skills &amp; fieldwork</w:t>
            </w:r>
          </w:p>
          <w:p w:rsidRPr="00817396" w:rsidR="00E143A4" w:rsidP="15B14E24" w:rsidRDefault="00E143A4" w14:paraId="6DB3BDA8" w14:textId="6B80D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GB"/>
              </w:rPr>
            </w:pPr>
            <w:r w:rsidRPr="15B14E24" w:rsidR="4D0F1D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GB"/>
              </w:rPr>
              <w:t>Who lives in Antarctica?</w:t>
            </w:r>
          </w:p>
          <w:p w:rsidRPr="00817396" w:rsidR="00E143A4" w:rsidP="1FB67D4E" w:rsidRDefault="00E143A4" w14:paraId="7EBFC76B" w14:textId="15769E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817396" w:rsidR="00E143A4" w:rsidP="071072EA" w:rsidRDefault="00E143A4" w14:paraId="1E525B8F" w14:textId="5A837F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/>
              </w:rPr>
            </w:pPr>
          </w:p>
        </w:tc>
        <w:tc>
          <w:tcPr>
            <w:tcW w:w="2199" w:type="dxa"/>
            <w:tcMar/>
          </w:tcPr>
          <w:p w:rsidRPr="00817396" w:rsidR="00E143A4" w:rsidP="071072EA" w:rsidRDefault="00E143A4" w14:paraId="46885D49" w14:textId="56F9C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0"/>
                <w:szCs w:val="20"/>
                <w:lang w:val="en-GB"/>
              </w:rPr>
            </w:pPr>
            <w:r w:rsidRPr="071072EA" w:rsidR="42E964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42851"/>
                <w:sz w:val="20"/>
                <w:szCs w:val="20"/>
                <w:lang w:val="en-GB"/>
              </w:rPr>
              <w:t>Human &amp; physical features/geog skills &amp; fieldwork</w:t>
            </w:r>
          </w:p>
          <w:p w:rsidRPr="00817396" w:rsidR="00E143A4" w:rsidP="071072EA" w:rsidRDefault="00E143A4" w14:paraId="5E65AB16" w14:textId="47E7D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GB"/>
              </w:rPr>
            </w:pPr>
            <w:r w:rsidRPr="071072EA" w:rsidR="42E964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GB"/>
              </w:rPr>
              <w:t>Are all settlements the same?</w:t>
            </w:r>
          </w:p>
          <w:p w:rsidRPr="00817396" w:rsidR="00E143A4" w:rsidP="1FB67D4E" w:rsidRDefault="00E143A4" w14:paraId="588F45B4" w14:textId="301A0A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9" w:type="dxa"/>
            <w:tcMar/>
          </w:tcPr>
          <w:p w:rsidRPr="00817396" w:rsidR="00E143A4" w:rsidP="071072EA" w:rsidRDefault="00E143A4" w14:paraId="0B71F28B" w14:textId="6B6C5F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/>
              </w:rPr>
            </w:pPr>
          </w:p>
        </w:tc>
      </w:tr>
      <w:tr w:rsidR="00943CC0" w:rsidTr="31F77D33" w14:paraId="43045C4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E143A4" w:rsidP="1FB67D4E" w:rsidRDefault="002A05AE" w14:paraId="0349E922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1FB67D4E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RE</w:t>
            </w:r>
          </w:p>
          <w:p w:rsidRPr="00817396" w:rsidR="001A27CD" w:rsidP="1FB67D4E" w:rsidRDefault="001A27CD" w14:paraId="1D4E4F51" w14:textId="430CC881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4396" w:type="dxa"/>
            <w:gridSpan w:val="2"/>
            <w:tcMar/>
          </w:tcPr>
          <w:p w:rsidR="3AF1BFD7" w:rsidP="5E935F5B" w:rsidRDefault="3AF1BFD7" w14:paraId="28DB77BA" w14:textId="4A2B1398">
            <w:pPr>
              <w:jc w:val="center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453DB3E7" w:rsidR="3877A2CA">
              <w:rPr>
                <w:rFonts w:ascii="Calibri" w:hAnsi="Calibri" w:eastAsia="Calibri" w:cs="Calibri"/>
                <w:noProof w:val="0"/>
                <w:color w:val="242851"/>
                <w:sz w:val="24"/>
                <w:szCs w:val="24"/>
                <w:lang w:val="en-GB"/>
              </w:rPr>
              <w:t>What makes us human?</w:t>
            </w:r>
            <w:r w:rsidRPr="453DB3E7" w:rsidR="4423E997">
              <w:rPr>
                <w:rFonts w:ascii="Calibri" w:hAnsi="Calibri" w:eastAsia="Calibri" w:cs="Calibri"/>
                <w:noProof w:val="0"/>
                <w:color w:val="24285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396" w:type="dxa"/>
            <w:gridSpan w:val="2"/>
            <w:tcMar/>
          </w:tcPr>
          <w:tbl>
            <w:tblPr>
              <w:tblStyle w:val="TableNormal"/>
              <w:bidiVisual w:val="0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4186"/>
            </w:tblGrid>
            <w:tr w:rsidR="5E935F5B" w:rsidTr="5E935F5B" w14:paraId="4C471167">
              <w:trPr>
                <w:trHeight w:val="300"/>
              </w:trPr>
              <w:tc>
                <w:tcPr>
                  <w:tcW w:w="4186" w:type="dxa"/>
                  <w:tcMar>
                    <w:left w:w="180" w:type="dxa"/>
                    <w:right w:w="180" w:type="dxa"/>
                  </w:tcMar>
                  <w:vAlign w:val="top"/>
                </w:tcPr>
                <w:p w:rsidR="5E935F5B" w:rsidP="5E935F5B" w:rsidRDefault="5E935F5B" w14:paraId="25FE780A" w14:textId="66E2A8E4">
                  <w:pPr>
                    <w:spacing w:before="0" w:beforeAutospacing="off" w:after="160" w:afterAutospacing="off" w:line="276" w:lineRule="auto"/>
                    <w:jc w:val="center"/>
                  </w:pPr>
                  <w:r w:rsidRPr="5E935F5B" w:rsidR="5E935F5B">
                    <w:rPr>
                      <w:rFonts w:ascii="Calibri" w:hAnsi="Calibri" w:eastAsia="Calibri" w:cs="Calibri"/>
                      <w:color w:val="242852" w:themeColor="text2" w:themeTint="FF" w:themeShade="FF"/>
                      <w:sz w:val="24"/>
                      <w:szCs w:val="24"/>
                    </w:rPr>
                    <w:t xml:space="preserve">Where do our morals come from? </w:t>
                  </w:r>
                  <w:r w:rsidRPr="5E935F5B" w:rsidR="5E935F5B">
                    <w:rPr>
                      <w:rFonts w:ascii="Calibri" w:hAnsi="Calibri" w:eastAsia="Calibri" w:cs="Calibri"/>
                      <w:color w:val="242852" w:themeColor="text2" w:themeTint="FF" w:themeShade="FF"/>
                      <w:sz w:val="20"/>
                      <w:szCs w:val="20"/>
                    </w:rPr>
                    <w:t xml:space="preserve">Lesson 1, Lesson </w:t>
                  </w:r>
                  <w:r w:rsidRPr="5E935F5B" w:rsidR="5E935F5B">
                    <w:rPr>
                      <w:rFonts w:ascii="Calibri" w:hAnsi="Calibri" w:eastAsia="Calibri" w:cs="Calibri"/>
                      <w:color w:val="242852" w:themeColor="text2" w:themeTint="FF" w:themeShade="FF"/>
                      <w:sz w:val="20"/>
                      <w:szCs w:val="20"/>
                    </w:rPr>
                    <w:t>2</w:t>
                  </w:r>
                  <w:r w:rsidRPr="5E935F5B" w:rsidR="5E935F5B">
                    <w:rPr>
                      <w:rFonts w:ascii="Calibri" w:hAnsi="Calibri" w:eastAsia="Calibri" w:cs="Calibri"/>
                      <w:color w:val="242852" w:themeColor="text2" w:themeTint="FF" w:themeShade="FF"/>
                      <w:sz w:val="20"/>
                      <w:szCs w:val="20"/>
                    </w:rPr>
                    <w:t xml:space="preserve"> and Lesson 4 </w:t>
                  </w:r>
                </w:p>
                <w:p w:rsidR="5E935F5B" w:rsidP="5E935F5B" w:rsidRDefault="5E935F5B" w14:paraId="1567C03D" w14:textId="026D772F">
                  <w:pPr>
                    <w:spacing w:before="0" w:beforeAutospacing="off" w:after="160" w:afterAutospacing="off" w:line="276" w:lineRule="auto"/>
                    <w:jc w:val="center"/>
                    <w:rPr>
                      <w:rFonts w:ascii="Calibri" w:hAnsi="Calibri" w:eastAsia="Calibri" w:cs="Calibri"/>
                      <w:color w:val="242852" w:themeColor="text2" w:themeTint="FF" w:themeShade="FF"/>
                      <w:sz w:val="24"/>
                      <w:szCs w:val="24"/>
                    </w:rPr>
                  </w:pPr>
                </w:p>
                <w:p w:rsidR="5E935F5B" w:rsidP="5E935F5B" w:rsidRDefault="5E935F5B" w14:paraId="052D88A8" w14:textId="31032BB6">
                  <w:pPr>
                    <w:spacing w:before="0" w:beforeAutospacing="off" w:after="160" w:afterAutospacing="off" w:line="276" w:lineRule="auto"/>
                    <w:jc w:val="center"/>
                  </w:pPr>
                  <w:r w:rsidRPr="5E935F5B" w:rsidR="5E935F5B">
                    <w:rPr>
                      <w:rFonts w:ascii="Calibri" w:hAnsi="Calibri" w:eastAsia="Calibri" w:cs="Calibri"/>
                      <w:color w:val="242852" w:themeColor="text2" w:themeTint="FF" w:themeShade="FF"/>
                      <w:sz w:val="24"/>
                      <w:szCs w:val="24"/>
                    </w:rPr>
                    <w:t xml:space="preserve">What happens if we do wrong? </w:t>
                  </w:r>
                </w:p>
              </w:tc>
            </w:tr>
          </w:tbl>
          <w:p w:rsidR="3AF1BFD7" w:rsidP="5E935F5B" w:rsidRDefault="3AF1BFD7" w14:paraId="31A07BB6" w14:textId="30EC7882">
            <w:pPr>
              <w:bidi w:val="0"/>
              <w:jc w:val="center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5E935F5B" w:rsidR="05B5CA4D">
              <w:rPr>
                <w:rFonts w:ascii="Calibri" w:hAnsi="Calibri" w:eastAsia="Calibri" w:cs="Calibri"/>
                <w:noProof w:val="0"/>
                <w:color w:val="242852" w:themeColor="text2" w:themeTint="FF" w:themeShade="FF"/>
                <w:sz w:val="20"/>
                <w:szCs w:val="20"/>
                <w:lang w:val="en-GB"/>
              </w:rPr>
              <w:t>Lesson 3, Lesson 4 and Lesson 6</w:t>
            </w:r>
          </w:p>
        </w:tc>
        <w:tc>
          <w:tcPr>
            <w:tcW w:w="4398" w:type="dxa"/>
            <w:gridSpan w:val="2"/>
            <w:tcMar/>
          </w:tcPr>
          <w:tbl>
            <w:tblPr>
              <w:tblStyle w:val="TableNormal"/>
              <w:bidiVisual w:val="0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4188"/>
            </w:tblGrid>
            <w:tr w:rsidR="5E935F5B" w:rsidTr="5E935F5B" w14:paraId="73AC0B46">
              <w:trPr>
                <w:trHeight w:val="300"/>
              </w:trPr>
              <w:tc>
                <w:tcPr>
                  <w:tcW w:w="4188" w:type="dxa"/>
                  <w:tcMar>
                    <w:left w:w="180" w:type="dxa"/>
                    <w:right w:w="180" w:type="dxa"/>
                  </w:tcMar>
                  <w:vAlign w:val="top"/>
                </w:tcPr>
                <w:p w:rsidR="5E935F5B" w:rsidP="5E935F5B" w:rsidRDefault="5E935F5B" w14:paraId="28FE653A" w14:textId="34842312">
                  <w:pPr>
                    <w:spacing w:before="0" w:beforeAutospacing="off" w:after="160" w:afterAutospacing="off" w:line="276" w:lineRule="auto"/>
                    <w:jc w:val="center"/>
                  </w:pPr>
                  <w:r w:rsidRPr="5E935F5B" w:rsidR="5E935F5B">
                    <w:rPr>
                      <w:rFonts w:ascii="Calibri" w:hAnsi="Calibri" w:eastAsia="Calibri" w:cs="Calibri"/>
                      <w:color w:val="242852" w:themeColor="text2" w:themeTint="FF" w:themeShade="FF"/>
                      <w:sz w:val="24"/>
                      <w:szCs w:val="24"/>
                    </w:rPr>
                    <w:t>Are scriptures central to religion?</w:t>
                  </w:r>
                </w:p>
                <w:p w:rsidR="5E935F5B" w:rsidP="5E935F5B" w:rsidRDefault="5E935F5B" w14:paraId="513A3F14" w14:textId="155ED772">
                  <w:pPr>
                    <w:spacing w:before="0" w:beforeAutospacing="off" w:after="160" w:afterAutospacing="off" w:line="276" w:lineRule="auto"/>
                    <w:jc w:val="center"/>
                  </w:pPr>
                  <w:r w:rsidRPr="5E935F5B" w:rsidR="5E935F5B">
                    <w:rPr>
                      <w:rFonts w:ascii="Calibri" w:hAnsi="Calibri" w:eastAsia="Calibri" w:cs="Calibri"/>
                      <w:color w:val="242852" w:themeColor="text2" w:themeTint="FF" w:themeShade="FF"/>
                      <w:sz w:val="20"/>
                      <w:szCs w:val="20"/>
                    </w:rPr>
                    <w:t xml:space="preserve">Lesson 2 and Lesson 5 </w:t>
                  </w:r>
                </w:p>
                <w:p w:rsidR="5E935F5B" w:rsidP="5E935F5B" w:rsidRDefault="5E935F5B" w14:paraId="4D1C87C6" w14:textId="3E23A830">
                  <w:pPr>
                    <w:spacing w:before="0" w:beforeAutospacing="off" w:after="160" w:afterAutospacing="off" w:line="276" w:lineRule="auto"/>
                    <w:jc w:val="center"/>
                    <w:rPr>
                      <w:rFonts w:ascii="Calibri" w:hAnsi="Calibri" w:eastAsia="Calibri" w:cs="Calibri"/>
                      <w:color w:val="242852" w:themeColor="text2" w:themeTint="FF" w:themeShade="FF"/>
                      <w:sz w:val="24"/>
                      <w:szCs w:val="24"/>
                    </w:rPr>
                  </w:pPr>
                </w:p>
                <w:p w:rsidR="5E935F5B" w:rsidP="5E935F5B" w:rsidRDefault="5E935F5B" w14:paraId="39C31FB3" w14:textId="053FCEA5">
                  <w:pPr>
                    <w:spacing w:before="0" w:beforeAutospacing="off" w:after="160" w:afterAutospacing="off" w:line="276" w:lineRule="auto"/>
                    <w:jc w:val="center"/>
                  </w:pPr>
                  <w:r w:rsidRPr="5E935F5B" w:rsidR="5E935F5B">
                    <w:rPr>
                      <w:rFonts w:ascii="Calibri" w:hAnsi="Calibri" w:eastAsia="Calibri" w:cs="Calibri"/>
                      <w:color w:val="242852" w:themeColor="text2" w:themeTint="FF" w:themeShade="FF"/>
                      <w:sz w:val="24"/>
                      <w:szCs w:val="24"/>
                    </w:rPr>
                    <w:t xml:space="preserve">Why is water symbolic? </w:t>
                  </w:r>
                </w:p>
                <w:p w:rsidR="5E935F5B" w:rsidP="5E935F5B" w:rsidRDefault="5E935F5B" w14:paraId="34913848" w14:textId="79252204">
                  <w:pPr>
                    <w:spacing w:before="0" w:beforeAutospacing="off" w:after="160" w:afterAutospacing="off" w:line="276" w:lineRule="auto"/>
                    <w:jc w:val="center"/>
                  </w:pPr>
                  <w:r w:rsidRPr="5E935F5B" w:rsidR="5E935F5B">
                    <w:rPr>
                      <w:rFonts w:ascii="Calibri" w:hAnsi="Calibri" w:eastAsia="Calibri" w:cs="Calibri"/>
                      <w:color w:val="242852" w:themeColor="text2" w:themeTint="FF" w:themeShade="FF"/>
                      <w:sz w:val="20"/>
                      <w:szCs w:val="20"/>
                    </w:rPr>
                    <w:t xml:space="preserve">Lesson 2 and Lesson 4 </w:t>
                  </w:r>
                </w:p>
                <w:p w:rsidR="5E935F5B" w:rsidP="5E935F5B" w:rsidRDefault="5E935F5B" w14:paraId="4F6945AE" w14:textId="3233D825">
                  <w:pPr>
                    <w:spacing w:before="0" w:beforeAutospacing="off" w:after="160" w:afterAutospacing="off" w:line="276" w:lineRule="auto"/>
                    <w:jc w:val="center"/>
                  </w:pPr>
                  <w:r w:rsidRPr="5E935F5B" w:rsidR="5E935F5B">
                    <w:rPr>
                      <w:rFonts w:ascii="Calibri" w:hAnsi="Calibri" w:eastAsia="Calibri" w:cs="Calibri"/>
                      <w:color w:val="242852" w:themeColor="text2" w:themeTint="FF" w:themeShade="FF"/>
                      <w:sz w:val="24"/>
                      <w:szCs w:val="24"/>
                    </w:rPr>
                    <w:t xml:space="preserve">Why is fire used ceremonially? </w:t>
                  </w:r>
                </w:p>
              </w:tc>
            </w:tr>
          </w:tbl>
          <w:p w:rsidR="3AF1BFD7" w:rsidP="5E935F5B" w:rsidRDefault="3AF1BFD7" w14:paraId="5AAAE286" w14:textId="0E1107DC">
            <w:pPr>
              <w:bidi w:val="0"/>
              <w:jc w:val="center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5E935F5B" w:rsidR="219963DB">
              <w:rPr>
                <w:rFonts w:ascii="Calibri" w:hAnsi="Calibri" w:eastAsia="Calibri" w:cs="Calibri"/>
                <w:noProof w:val="0"/>
                <w:color w:val="242852" w:themeColor="text2" w:themeTint="FF" w:themeShade="FF"/>
                <w:sz w:val="20"/>
                <w:szCs w:val="20"/>
                <w:lang w:val="en-GB"/>
              </w:rPr>
              <w:t>Lesson 1 and Lesson 4</w:t>
            </w:r>
          </w:p>
        </w:tc>
      </w:tr>
      <w:tr w:rsidR="00943CC0" w:rsidTr="31F77D33" w14:paraId="5B8AA85A" w14:textId="77777777">
        <w:tc>
          <w:tcPr>
            <w:tcW w:w="2198" w:type="dxa"/>
            <w:tcMar/>
          </w:tcPr>
          <w:p w:rsidRPr="00817396" w:rsidR="00E143A4" w:rsidP="1FB67D4E" w:rsidRDefault="002A05AE" w14:paraId="12A6FD1F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1FB67D4E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Computing</w:t>
            </w:r>
          </w:p>
          <w:p w:rsidRPr="00817396" w:rsidR="001A27CD" w:rsidP="1FB67D4E" w:rsidRDefault="001A27CD" w14:paraId="19555BAD" w14:textId="4F07877F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="27FD6E9F" w:rsidP="27FD6E9F" w:rsidRDefault="27FD6E9F" w14:paraId="3E6036EC" w14:textId="4CB723A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27FD6E9F" w:rsidR="27FD6E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 xml:space="preserve"> Digital Literacy - e- mail </w:t>
            </w:r>
          </w:p>
          <w:p w:rsidR="27FD6E9F" w:rsidP="27FD6E9F" w:rsidRDefault="27FD6E9F" w14:paraId="62A017F7" w14:textId="5CBEFFC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</w:p>
        </w:tc>
        <w:tc>
          <w:tcPr>
            <w:tcW w:w="2198" w:type="dxa"/>
            <w:tcMar/>
          </w:tcPr>
          <w:p w:rsidR="27FD6E9F" w:rsidP="27FD6E9F" w:rsidRDefault="27FD6E9F" w14:paraId="251648F7" w14:textId="581C5D1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27FD6E9F" w:rsidR="27FD6E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Computer Science – Route Planners</w:t>
            </w:r>
          </w:p>
        </w:tc>
        <w:tc>
          <w:tcPr>
            <w:tcW w:w="2198" w:type="dxa"/>
            <w:tcMar/>
          </w:tcPr>
          <w:p w:rsidR="27FD6E9F" w:rsidP="27FD6E9F" w:rsidRDefault="27FD6E9F" w14:paraId="461185E9" w14:textId="7BF2F6E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27FD6E9F" w:rsidR="27FD6E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Information technology – Branching databases</w:t>
            </w:r>
          </w:p>
        </w:tc>
        <w:tc>
          <w:tcPr>
            <w:tcW w:w="2198" w:type="dxa"/>
            <w:tcMar/>
          </w:tcPr>
          <w:p w:rsidR="27FD6E9F" w:rsidP="27FD6E9F" w:rsidRDefault="27FD6E9F" w14:paraId="78FF1F66" w14:textId="77F2785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27FD6E9F" w:rsidR="27FD6E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Information technology – Spreadsheets</w:t>
            </w:r>
          </w:p>
        </w:tc>
        <w:tc>
          <w:tcPr>
            <w:tcW w:w="2199" w:type="dxa"/>
            <w:tcMar/>
          </w:tcPr>
          <w:p w:rsidR="27FD6E9F" w:rsidP="27FD6E9F" w:rsidRDefault="27FD6E9F" w14:paraId="65ED0A6C" w14:textId="481A4EA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27FD6E9F" w:rsidR="27FD6E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 xml:space="preserve">Computer Science – coding </w:t>
            </w:r>
          </w:p>
        </w:tc>
        <w:tc>
          <w:tcPr>
            <w:tcW w:w="2199" w:type="dxa"/>
            <w:tcMar/>
          </w:tcPr>
          <w:p w:rsidR="27FD6E9F" w:rsidP="27FD6E9F" w:rsidRDefault="27FD6E9F" w14:paraId="1B602AC5" w14:textId="16FE790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27FD6E9F" w:rsidR="27FD6E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 xml:space="preserve">Information technology – Presentations and touch typing </w:t>
            </w:r>
          </w:p>
        </w:tc>
      </w:tr>
      <w:tr w:rsidR="00943CC0" w:rsidTr="31F77D33" w14:paraId="0802006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E143A4" w:rsidP="1FB67D4E" w:rsidRDefault="002A05AE" w14:paraId="3817B70B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1FB67D4E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PSHE</w:t>
            </w:r>
          </w:p>
          <w:p w:rsidRPr="00817396" w:rsidR="001A27CD" w:rsidP="1FB67D4E" w:rsidRDefault="001A27CD" w14:paraId="71695CF5" w14:textId="691D57BA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="133FD90D" w:rsidP="133FD90D" w:rsidRDefault="133FD90D" w14:paraId="7B2FB3D2" w14:textId="214F3D1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Our ideal classroom (1)</w:t>
            </w:r>
          </w:p>
          <w:p w:rsidR="133FD90D" w:rsidP="133FD90D" w:rsidRDefault="133FD90D" w14:paraId="743D1CFB" w14:textId="1F1BC46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How are you feeling today?</w:t>
            </w:r>
          </w:p>
          <w:p w:rsidR="133FD90D" w:rsidP="133FD90D" w:rsidRDefault="133FD90D" w14:paraId="31A84B6A" w14:textId="0219CCC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Let's all be happy</w:t>
            </w:r>
          </w:p>
          <w:p w:rsidR="133FD90D" w:rsidP="133FD90D" w:rsidRDefault="133FD90D" w14:paraId="4AF86982" w14:textId="6B4C21F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 xml:space="preserve">Being a good friend. </w:t>
            </w:r>
          </w:p>
          <w:p w:rsidR="133FD90D" w:rsidP="133FD90D" w:rsidRDefault="133FD90D" w14:paraId="068D74C6" w14:textId="2A5BE90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Types of bullying</w:t>
            </w:r>
          </w:p>
          <w:p w:rsidR="133FD90D" w:rsidP="133FD90D" w:rsidRDefault="133FD90D" w14:paraId="269670D1" w14:textId="2EE6644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Don’t do that!</w:t>
            </w:r>
          </w:p>
        </w:tc>
        <w:tc>
          <w:tcPr>
            <w:tcW w:w="2198" w:type="dxa"/>
            <w:tcMar/>
          </w:tcPr>
          <w:p w:rsidR="133FD90D" w:rsidP="133FD90D" w:rsidRDefault="133FD90D" w14:paraId="1C0DF14D" w14:textId="61E8913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 xml:space="preserve">  What makes us who we are?</w:t>
            </w:r>
          </w:p>
          <w:p w:rsidR="133FD90D" w:rsidP="133FD90D" w:rsidRDefault="133FD90D" w14:paraId="69DEC20B" w14:textId="183749C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My Special people</w:t>
            </w:r>
          </w:p>
          <w:p w:rsidR="133FD90D" w:rsidP="133FD90D" w:rsidRDefault="133FD90D" w14:paraId="11C83F5B" w14:textId="341B954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How do we make others feel?</w:t>
            </w:r>
          </w:p>
          <w:p w:rsidR="133FD90D" w:rsidP="133FD90D" w:rsidRDefault="133FD90D" w14:paraId="22194169" w14:textId="2F48490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When someone is feeling left out</w:t>
            </w:r>
          </w:p>
          <w:p w:rsidR="133FD90D" w:rsidP="133FD90D" w:rsidRDefault="133FD90D" w14:paraId="1E36846C" w14:textId="5CDD5BD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An act of kindness</w:t>
            </w:r>
          </w:p>
          <w:p w:rsidR="133FD90D" w:rsidP="133FD90D" w:rsidRDefault="133FD90D" w14:paraId="22BCAC64" w14:textId="78B4C43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Solve the problem.</w:t>
            </w:r>
          </w:p>
        </w:tc>
        <w:tc>
          <w:tcPr>
            <w:tcW w:w="2198" w:type="dxa"/>
            <w:tcMar/>
          </w:tcPr>
          <w:p w:rsidR="133FD90D" w:rsidP="133FD90D" w:rsidRDefault="133FD90D" w14:paraId="6C9914B3" w14:textId="1EB1134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Harolds picnic.</w:t>
            </w:r>
          </w:p>
          <w:p w:rsidR="133FD90D" w:rsidP="133FD90D" w:rsidRDefault="133FD90D" w14:paraId="18AB22CF" w14:textId="419AAA1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How safe should you feel?</w:t>
            </w:r>
          </w:p>
          <w:p w:rsidR="133FD90D" w:rsidP="133FD90D" w:rsidRDefault="133FD90D" w14:paraId="3117BAC0" w14:textId="562E640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What should Harold say?</w:t>
            </w:r>
          </w:p>
          <w:p w:rsidR="133FD90D" w:rsidP="133FD90D" w:rsidRDefault="133FD90D" w14:paraId="2425A47F" w14:textId="2F8CBED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I don’t like that!</w:t>
            </w:r>
          </w:p>
          <w:p w:rsidR="133FD90D" w:rsidP="133FD90D" w:rsidRDefault="133FD90D" w14:paraId="3F8DBC71" w14:textId="5BEE174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Fun or not?</w:t>
            </w:r>
          </w:p>
          <w:p w:rsidR="133FD90D" w:rsidP="133FD90D" w:rsidRDefault="133FD90D" w14:paraId="33BA7EFF" w14:textId="25346E6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 xml:space="preserve">Should I tell? </w:t>
            </w:r>
          </w:p>
        </w:tc>
        <w:tc>
          <w:tcPr>
            <w:tcW w:w="2198" w:type="dxa"/>
            <w:tcMar/>
          </w:tcPr>
          <w:p w:rsidR="133FD90D" w:rsidP="133FD90D" w:rsidRDefault="133FD90D" w14:paraId="3440E18B" w14:textId="3BDE0DE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Getting on with others.</w:t>
            </w:r>
          </w:p>
          <w:p w:rsidR="133FD90D" w:rsidP="133FD90D" w:rsidRDefault="133FD90D" w14:paraId="45AA5114" w14:textId="00A5DA0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When I feel like erupting</w:t>
            </w:r>
          </w:p>
          <w:p w:rsidR="133FD90D" w:rsidP="133FD90D" w:rsidRDefault="133FD90D" w14:paraId="6B9B27BB" w14:textId="6032BE6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Feeling safe.</w:t>
            </w:r>
          </w:p>
          <w:p w:rsidR="133FD90D" w:rsidP="133FD90D" w:rsidRDefault="133FD90D" w14:paraId="6951DF2D" w14:textId="5825F16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Playing games.</w:t>
            </w:r>
          </w:p>
          <w:p w:rsidR="133FD90D" w:rsidP="133FD90D" w:rsidRDefault="133FD90D" w14:paraId="1B6C0BD4" w14:textId="58614BC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 xml:space="preserve">Harold saves for something special. </w:t>
            </w:r>
          </w:p>
          <w:p w:rsidR="133FD90D" w:rsidP="133FD90D" w:rsidRDefault="133FD90D" w14:paraId="6D5CCFAA" w14:textId="579A2A2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 xml:space="preserve">How can we look after our environment? </w:t>
            </w:r>
          </w:p>
          <w:p w:rsidR="133FD90D" w:rsidP="133FD90D" w:rsidRDefault="133FD90D" w14:paraId="5836625A" w14:textId="1FE832A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</w:p>
        </w:tc>
        <w:tc>
          <w:tcPr>
            <w:tcW w:w="2199" w:type="dxa"/>
            <w:tcMar/>
          </w:tcPr>
          <w:p w:rsidR="133FD90D" w:rsidP="133FD90D" w:rsidRDefault="133FD90D" w14:paraId="2C3B1E8D" w14:textId="7523795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>You can do it!</w:t>
            </w:r>
          </w:p>
          <w:p w:rsidR="133FD90D" w:rsidP="133FD90D" w:rsidRDefault="133FD90D" w14:paraId="7EC86F61" w14:textId="1F54907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>My day.</w:t>
            </w:r>
          </w:p>
          <w:p w:rsidR="133FD90D" w:rsidP="133FD90D" w:rsidRDefault="133FD90D" w14:paraId="50C44C48" w14:textId="49AD5CF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>Harold’s postcard</w:t>
            </w:r>
          </w:p>
          <w:p w:rsidR="133FD90D" w:rsidP="133FD90D" w:rsidRDefault="133FD90D" w14:paraId="02767A25" w14:textId="4C8F1BE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>Harolds bathroom.</w:t>
            </w:r>
          </w:p>
          <w:p w:rsidR="133FD90D" w:rsidP="133FD90D" w:rsidRDefault="133FD90D" w14:paraId="157C7923" w14:textId="60EE306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>What does my body do?</w:t>
            </w:r>
          </w:p>
          <w:p w:rsidR="133FD90D" w:rsidP="133FD90D" w:rsidRDefault="133FD90D" w14:paraId="05E13506" w14:textId="7157DC5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 xml:space="preserve">Basic first aid. </w:t>
            </w:r>
          </w:p>
          <w:p w:rsidR="133FD90D" w:rsidP="133FD90D" w:rsidRDefault="133FD90D" w14:paraId="465020BB" w14:textId="01DFEED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99" w:type="dxa"/>
            <w:tcMar/>
          </w:tcPr>
          <w:p w:rsidR="133FD90D" w:rsidP="133FD90D" w:rsidRDefault="133FD90D" w14:paraId="07D405FE" w14:textId="5324605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A helping hand.</w:t>
            </w:r>
          </w:p>
          <w:p w:rsidR="133FD90D" w:rsidP="133FD90D" w:rsidRDefault="133FD90D" w14:paraId="43C20714" w14:textId="4E95B33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Sam movers house.</w:t>
            </w:r>
          </w:p>
          <w:p w:rsidR="133FD90D" w:rsidP="133FD90D" w:rsidRDefault="133FD90D" w14:paraId="0118956C" w14:textId="0A8F36E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Haven't you grown?</w:t>
            </w:r>
          </w:p>
          <w:p w:rsidR="133FD90D" w:rsidP="133FD90D" w:rsidRDefault="133FD90D" w14:paraId="109A02CF" w14:textId="3EB2235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My body, your body.</w:t>
            </w:r>
          </w:p>
          <w:p w:rsidR="133FD90D" w:rsidP="133FD90D" w:rsidRDefault="133FD90D" w14:paraId="753CB32A" w14:textId="6784420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Respecting privacy.</w:t>
            </w:r>
          </w:p>
          <w:p w:rsidR="133FD90D" w:rsidP="133FD90D" w:rsidRDefault="133FD90D" w14:paraId="02CA312E" w14:textId="04A673D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33FD90D" w:rsidR="133FD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Some secrets should never be kept.</w:t>
            </w:r>
          </w:p>
          <w:p w:rsidR="133FD90D" w:rsidP="133FD90D" w:rsidRDefault="133FD90D" w14:paraId="67AB5DCE" w14:textId="1FCB87D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US"/>
              </w:rPr>
            </w:pPr>
          </w:p>
        </w:tc>
      </w:tr>
      <w:tr w:rsidR="00943CC0" w:rsidTr="31F77D33" w14:paraId="0C6D83F9" w14:textId="77777777">
        <w:tc>
          <w:tcPr>
            <w:tcW w:w="2198" w:type="dxa"/>
            <w:tcMar/>
          </w:tcPr>
          <w:p w:rsidRPr="00817396" w:rsidR="00E143A4" w:rsidP="1FB67D4E" w:rsidRDefault="002A05AE" w14:paraId="2B389E99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1FB67D4E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PE</w:t>
            </w:r>
          </w:p>
          <w:p w:rsidRPr="00817396" w:rsidR="001A27CD" w:rsidP="1FB67D4E" w:rsidRDefault="001A27CD" w14:paraId="4FD663C8" w14:textId="1F658906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="5F070B8B" w:rsidP="5F070B8B" w:rsidRDefault="5F070B8B" w14:paraId="7D74D114" w14:textId="44C4E1B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5F070B8B" w:rsidR="5F070B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 xml:space="preserve"> Fundamentals </w:t>
            </w:r>
          </w:p>
        </w:tc>
        <w:tc>
          <w:tcPr>
            <w:tcW w:w="2198" w:type="dxa"/>
            <w:tcMar/>
          </w:tcPr>
          <w:p w:rsidR="5F070B8B" w:rsidP="5F070B8B" w:rsidRDefault="5F070B8B" w14:paraId="4FA7AC4D" w14:textId="452EE57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5F070B8B" w:rsidR="5F070B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Fitness</w:t>
            </w:r>
            <w:r>
              <w:br/>
            </w:r>
          </w:p>
          <w:p w:rsidR="5F070B8B" w:rsidP="5F070B8B" w:rsidRDefault="5F070B8B" w14:paraId="40C6A88B" w14:textId="178D472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</w:pPr>
            <w:r w:rsidRPr="5F070B8B" w:rsidR="5F070B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Ball skills</w:t>
            </w:r>
          </w:p>
        </w:tc>
        <w:tc>
          <w:tcPr>
            <w:tcW w:w="2198" w:type="dxa"/>
            <w:tcMar/>
          </w:tcPr>
          <w:p w:rsidR="5F070B8B" w:rsidP="5F070B8B" w:rsidRDefault="5F070B8B" w14:paraId="505E4AAB" w14:textId="43F05E9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5F070B8B" w:rsidR="5F070B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Gymnastics</w:t>
            </w:r>
          </w:p>
        </w:tc>
        <w:tc>
          <w:tcPr>
            <w:tcW w:w="2198" w:type="dxa"/>
            <w:tcMar/>
          </w:tcPr>
          <w:p w:rsidR="5F070B8B" w:rsidP="5F070B8B" w:rsidRDefault="5F070B8B" w14:paraId="46CAE91C" w14:textId="3BA45AA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5F070B8B" w:rsidR="5F070B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Dodgeball</w:t>
            </w:r>
          </w:p>
        </w:tc>
        <w:tc>
          <w:tcPr>
            <w:tcW w:w="2199" w:type="dxa"/>
            <w:tcMar/>
          </w:tcPr>
          <w:p w:rsidR="5F070B8B" w:rsidP="5F070B8B" w:rsidRDefault="5F070B8B" w14:paraId="3BAFAC90" w14:textId="188BBDE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5F070B8B" w:rsidR="5F070B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Tennis</w:t>
            </w:r>
          </w:p>
        </w:tc>
        <w:tc>
          <w:tcPr>
            <w:tcW w:w="2199" w:type="dxa"/>
            <w:tcMar/>
          </w:tcPr>
          <w:p w:rsidR="5F070B8B" w:rsidP="5F070B8B" w:rsidRDefault="5F070B8B" w14:paraId="03004A23" w14:textId="2B07069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5F070B8B" w:rsidR="5F070B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Football</w:t>
            </w:r>
          </w:p>
        </w:tc>
      </w:tr>
      <w:tr w:rsidR="00943CC0" w:rsidTr="31F77D33" w14:paraId="42E4E8A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E143A4" w:rsidP="1FB67D4E" w:rsidRDefault="002A05AE" w14:paraId="628A1EE2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1FB67D4E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Art/DT</w:t>
            </w:r>
          </w:p>
          <w:p w:rsidRPr="00817396" w:rsidR="001A27CD" w:rsidP="1FB67D4E" w:rsidRDefault="001A27CD" w14:paraId="606C8E58" w14:textId="37046FCA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="0F4FE7C1" w:rsidP="0F4FE7C1" w:rsidRDefault="0F4FE7C1" w14:paraId="454B9618" w14:textId="3170DA7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F4FE7C1" w:rsidR="0F4FE7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 xml:space="preserve">DT: Cooking and nutrition: Eating seasonally </w:t>
            </w:r>
          </w:p>
        </w:tc>
        <w:tc>
          <w:tcPr>
            <w:tcW w:w="2198" w:type="dxa"/>
            <w:tcMar/>
          </w:tcPr>
          <w:p w:rsidR="0F4FE7C1" w:rsidP="0F4FE7C1" w:rsidRDefault="0F4FE7C1" w14:paraId="1B02757D" w14:textId="70C871A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F4FE7C1" w:rsidR="0F4FE7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Art: Abstract shape and space</w:t>
            </w:r>
          </w:p>
          <w:p w:rsidR="0F4FE7C1" w:rsidP="0F4FE7C1" w:rsidRDefault="0F4FE7C1" w14:paraId="7B952065" w14:textId="0BA8214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</w:p>
          <w:p w:rsidR="0F4FE7C1" w:rsidP="0F4FE7C1" w:rsidRDefault="0F4FE7C1" w14:paraId="59528ADC" w14:textId="6293FF5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</w:p>
        </w:tc>
        <w:tc>
          <w:tcPr>
            <w:tcW w:w="2198" w:type="dxa"/>
            <w:tcMar/>
          </w:tcPr>
          <w:p w:rsidR="0F4FE7C1" w:rsidP="42609ECE" w:rsidRDefault="0F4FE7C1" w14:paraId="70E221BA" w14:textId="49DCD06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42609ECE" w:rsidR="0F4FE7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 xml:space="preserve">DT: </w:t>
            </w:r>
            <w:r w:rsidRPr="42609ECE" w:rsidR="06B6D5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Mechanical systems: Pneumatic toys</w:t>
            </w:r>
          </w:p>
          <w:p w:rsidR="0F4FE7C1" w:rsidP="42609ECE" w:rsidRDefault="0F4FE7C1" w14:paraId="1B115821" w14:textId="11E597BC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</w:pPr>
          </w:p>
        </w:tc>
        <w:tc>
          <w:tcPr>
            <w:tcW w:w="2198" w:type="dxa"/>
            <w:tcMar/>
          </w:tcPr>
          <w:p w:rsidR="7C6C0312" w:rsidP="0F4FE7C1" w:rsidRDefault="7C6C0312" w14:paraId="07ED691B" w14:textId="411A3DD8">
            <w:pPr>
              <w:jc w:val="center"/>
              <w:rPr>
                <w:rFonts w:ascii="Calibri" w:hAnsi="Calibri" w:eastAsia="Calibri" w:cs="Calibri"/>
                <w:noProof w:val="0"/>
                <w:color w:val="242851"/>
                <w:sz w:val="24"/>
                <w:szCs w:val="24"/>
                <w:lang w:val="en-GB"/>
              </w:rPr>
            </w:pPr>
            <w:r w:rsidRPr="0F4FE7C1" w:rsidR="7C6C03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Art: Drawing: Growing artists</w:t>
            </w:r>
          </w:p>
          <w:p w:rsidR="0F4FE7C1" w:rsidP="0F4FE7C1" w:rsidRDefault="0F4FE7C1" w14:paraId="308562AB" w14:textId="3FDD956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</w:pPr>
          </w:p>
          <w:p w:rsidR="0F4FE7C1" w:rsidP="0F4FE7C1" w:rsidRDefault="0F4FE7C1" w14:paraId="3979AC50" w14:textId="0A7F51B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</w:p>
        </w:tc>
        <w:tc>
          <w:tcPr>
            <w:tcW w:w="2199" w:type="dxa"/>
            <w:tcMar/>
          </w:tcPr>
          <w:p w:rsidR="0F4FE7C1" w:rsidP="0F4FE7C1" w:rsidRDefault="0F4FE7C1" w14:paraId="49A94638" w14:textId="26D2D8A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0F4FE7C1" w:rsidR="0F4FE7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DT: Constructing a castle</w:t>
            </w:r>
          </w:p>
          <w:p w:rsidR="0F4FE7C1" w:rsidP="0F4FE7C1" w:rsidRDefault="0F4FE7C1" w14:paraId="7670DA8C" w14:textId="5674D3C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</w:p>
        </w:tc>
        <w:tc>
          <w:tcPr>
            <w:tcW w:w="2199" w:type="dxa"/>
            <w:tcMar/>
          </w:tcPr>
          <w:p w:rsidR="7C0E0F8A" w:rsidP="0F4FE7C1" w:rsidRDefault="7C0E0F8A" w14:paraId="102D52F8" w14:textId="45CB443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</w:pPr>
            <w:r w:rsidRPr="0F4FE7C1" w:rsidR="7C0E0F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 xml:space="preserve">Art: </w:t>
            </w:r>
            <w:r w:rsidRPr="0F4FE7C1" w:rsidR="0F4FE7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Craft and design: Ancient Egyptian Scrolls</w:t>
            </w:r>
          </w:p>
          <w:p w:rsidR="0F4FE7C1" w:rsidP="0F4FE7C1" w:rsidRDefault="0F4FE7C1" w14:paraId="6C7515CE" w14:textId="5F5F66D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</w:p>
        </w:tc>
      </w:tr>
      <w:tr w:rsidR="00943CC0" w:rsidTr="31F77D33" w14:paraId="026DE0B8" w14:textId="77777777">
        <w:tc>
          <w:tcPr>
            <w:tcW w:w="2198" w:type="dxa"/>
            <w:tcMar/>
          </w:tcPr>
          <w:p w:rsidRPr="00817396" w:rsidR="00E143A4" w:rsidP="1FB67D4E" w:rsidRDefault="002A05AE" w14:paraId="25FBB4EB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1FB67D4E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Music</w:t>
            </w:r>
          </w:p>
          <w:p w:rsidRPr="00817396" w:rsidR="001A27CD" w:rsidP="1FB67D4E" w:rsidRDefault="001A27CD" w14:paraId="62BEE27A" w14:textId="464D45E4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="3AF1BFD7" w:rsidP="3AF1BFD7" w:rsidRDefault="3AF1BFD7" w14:paraId="64B045E2" w14:textId="55C8E3AA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 w:themeTint="FF" w:themeShade="FF"/>
                <w:sz w:val="24"/>
                <w:szCs w:val="24"/>
                <w:lang w:val="en-GB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color w:val="242852" w:themeColor="text2" w:themeTint="FF" w:themeShade="FF"/>
                <w:sz w:val="24"/>
                <w:szCs w:val="24"/>
                <w:lang w:val="en-GB"/>
              </w:rPr>
              <w:t>Let your spirit fly</w:t>
            </w:r>
          </w:p>
        </w:tc>
        <w:tc>
          <w:tcPr>
            <w:tcW w:w="2198" w:type="dxa"/>
            <w:tcMar/>
          </w:tcPr>
          <w:p w:rsidR="3AF1BFD7" w:rsidP="3AF1BFD7" w:rsidRDefault="3AF1BFD7" w14:paraId="1D28813D" w14:textId="2FDF5853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 w:themeTint="FF" w:themeShade="FF"/>
                <w:sz w:val="24"/>
                <w:szCs w:val="24"/>
                <w:lang w:val="en-GB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color w:val="242852" w:themeColor="text2" w:themeTint="FF" w:themeShade="FF"/>
                <w:sz w:val="24"/>
                <w:szCs w:val="24"/>
                <w:lang w:val="en-GB"/>
              </w:rPr>
              <w:t>Glockenspiel 1</w:t>
            </w:r>
          </w:p>
        </w:tc>
        <w:tc>
          <w:tcPr>
            <w:tcW w:w="2198" w:type="dxa"/>
            <w:tcMar/>
          </w:tcPr>
          <w:p w:rsidR="3AF1BFD7" w:rsidP="3AF1BFD7" w:rsidRDefault="3AF1BFD7" w14:paraId="794B3971" w14:textId="6D6B3C52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 w:themeTint="FF" w:themeShade="FF"/>
                <w:sz w:val="24"/>
                <w:szCs w:val="24"/>
                <w:lang w:val="en-GB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color w:val="242852" w:themeColor="text2" w:themeTint="FF" w:themeShade="FF"/>
                <w:sz w:val="24"/>
                <w:szCs w:val="24"/>
                <w:lang w:val="en-GB"/>
              </w:rPr>
              <w:t>Three Little Birds</w:t>
            </w:r>
          </w:p>
        </w:tc>
        <w:tc>
          <w:tcPr>
            <w:tcW w:w="2198" w:type="dxa"/>
            <w:tcMar/>
          </w:tcPr>
          <w:p w:rsidR="3AF1BFD7" w:rsidP="3AF1BFD7" w:rsidRDefault="3AF1BFD7" w14:paraId="3F8C21AF" w14:textId="67AD3F0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 w:themeTint="FF" w:themeShade="FF"/>
                <w:sz w:val="24"/>
                <w:szCs w:val="24"/>
                <w:lang w:val="en-GB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color w:val="242852" w:themeColor="text2" w:themeTint="FF" w:themeShade="FF"/>
                <w:sz w:val="24"/>
                <w:szCs w:val="24"/>
                <w:lang w:val="en-GB"/>
              </w:rPr>
              <w:t>The Dragon Song</w:t>
            </w:r>
          </w:p>
        </w:tc>
        <w:tc>
          <w:tcPr>
            <w:tcW w:w="2199" w:type="dxa"/>
            <w:tcMar/>
          </w:tcPr>
          <w:p w:rsidR="3AF1BFD7" w:rsidP="3AF1BFD7" w:rsidRDefault="3AF1BFD7" w14:paraId="08C76EF1" w14:textId="3167F448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 w:themeTint="FF" w:themeShade="FF"/>
                <w:sz w:val="24"/>
                <w:szCs w:val="24"/>
                <w:lang w:val="en-GB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color w:val="242852" w:themeColor="text2" w:themeTint="FF" w:themeShade="FF"/>
                <w:sz w:val="24"/>
                <w:szCs w:val="24"/>
                <w:lang w:val="en-GB"/>
              </w:rPr>
              <w:t>Bringing us together</w:t>
            </w:r>
          </w:p>
        </w:tc>
        <w:tc>
          <w:tcPr>
            <w:tcW w:w="2199" w:type="dxa"/>
            <w:tcMar/>
          </w:tcPr>
          <w:p w:rsidR="3AF1BFD7" w:rsidP="3AF1BFD7" w:rsidRDefault="3AF1BFD7" w14:paraId="615A231F" w14:textId="34B4080E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 w:themeTint="FF" w:themeShade="FF"/>
                <w:sz w:val="24"/>
                <w:szCs w:val="24"/>
                <w:lang w:val="en-GB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color w:val="242852" w:themeColor="text2" w:themeTint="FF" w:themeShade="FF"/>
                <w:sz w:val="24"/>
                <w:szCs w:val="24"/>
                <w:lang w:val="en-GB"/>
              </w:rPr>
              <w:t>Reflect, rewind and replay</w:t>
            </w:r>
          </w:p>
        </w:tc>
      </w:tr>
      <w:tr w:rsidR="00943CC0" w:rsidTr="31F77D33" w14:paraId="6DC85E2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CF6650" w:rsidP="1FB67D4E" w:rsidRDefault="008F0202" w14:paraId="0EA420AA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1FB67D4E" w:rsidR="008F0202">
              <w:rPr>
                <w:rFonts w:ascii="Calibri" w:hAnsi="Calibri" w:eastAsia="Calibri" w:cs="Calibri"/>
                <w:color w:val="242852" w:themeColor="text2" w:themeTint="FF" w:themeShade="FF"/>
              </w:rPr>
              <w:t>MFL</w:t>
            </w:r>
          </w:p>
          <w:p w:rsidRPr="00817396" w:rsidR="001A27CD" w:rsidP="1FB67D4E" w:rsidRDefault="001A27CD" w14:paraId="1627C3D8" w14:textId="0228032A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="3AF1BFD7" w:rsidP="3AF1BFD7" w:rsidRDefault="3AF1BFD7" w14:paraId="32E87B68" w14:textId="19C8B95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</w:p>
          <w:p w:rsidR="3AF1BFD7" w:rsidP="3AF1BFD7" w:rsidRDefault="3AF1BFD7" w14:paraId="76912373" w14:textId="1266053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Phonetics 1 &amp;</w:t>
            </w:r>
          </w:p>
          <w:p w:rsidR="3AF1BFD7" w:rsidP="3AF1BFD7" w:rsidRDefault="3AF1BFD7" w14:paraId="478567E4" w14:textId="615B8D7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I am learning French</w:t>
            </w:r>
          </w:p>
          <w:p w:rsidR="3AF1BFD7" w:rsidP="3AF1BFD7" w:rsidRDefault="3AF1BFD7" w14:paraId="517A072A" w14:textId="397E077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 xml:space="preserve"> (E)</w:t>
            </w:r>
          </w:p>
          <w:p w:rsidR="3AF1BFD7" w:rsidP="3AF1BFD7" w:rsidRDefault="3AF1BFD7" w14:paraId="020E7364" w14:textId="14CD7DC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</w:p>
        </w:tc>
        <w:tc>
          <w:tcPr>
            <w:tcW w:w="2198" w:type="dxa"/>
            <w:tcMar/>
          </w:tcPr>
          <w:p w:rsidR="3AF1BFD7" w:rsidP="3AF1BFD7" w:rsidRDefault="3AF1BFD7" w14:paraId="02D9A7BA" w14:textId="646A6EE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</w:p>
          <w:p w:rsidR="3AF1BFD7" w:rsidP="3AF1BFD7" w:rsidRDefault="3AF1BFD7" w14:paraId="682B898C" w14:textId="7EC60BD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Animals (E)</w:t>
            </w:r>
          </w:p>
          <w:p w:rsidR="3AF1BFD7" w:rsidP="3AF1BFD7" w:rsidRDefault="3AF1BFD7" w14:paraId="4287D767" w14:textId="2A924E5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</w:p>
        </w:tc>
        <w:tc>
          <w:tcPr>
            <w:tcW w:w="2198" w:type="dxa"/>
            <w:tcMar/>
          </w:tcPr>
          <w:p w:rsidR="3AF1BFD7" w:rsidP="3AF1BFD7" w:rsidRDefault="3AF1BFD7" w14:paraId="4CD3D887" w14:textId="66E7683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</w:p>
          <w:p w:rsidR="3AF1BFD7" w:rsidP="3AF1BFD7" w:rsidRDefault="3AF1BFD7" w14:paraId="7568AD88" w14:textId="6C1FCE2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Instruments (E)</w:t>
            </w:r>
          </w:p>
        </w:tc>
        <w:tc>
          <w:tcPr>
            <w:tcW w:w="2198" w:type="dxa"/>
            <w:tcMar/>
          </w:tcPr>
          <w:p w:rsidR="3AF1BFD7" w:rsidP="3AF1BFD7" w:rsidRDefault="3AF1BFD7" w14:paraId="35B3C664" w14:textId="4214679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</w:p>
          <w:p w:rsidR="3AF1BFD7" w:rsidP="3AF1BFD7" w:rsidRDefault="3AF1BFD7" w14:paraId="3F30CD27" w14:textId="71E8BB5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I am able to... (E)</w:t>
            </w:r>
          </w:p>
        </w:tc>
        <w:tc>
          <w:tcPr>
            <w:tcW w:w="2199" w:type="dxa"/>
            <w:tcMar/>
          </w:tcPr>
          <w:p w:rsidR="3AF1BFD7" w:rsidP="3AF1BFD7" w:rsidRDefault="3AF1BFD7" w14:paraId="2A091AF2" w14:textId="095BAD6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</w:p>
          <w:p w:rsidR="3AF1BFD7" w:rsidP="3AF1BFD7" w:rsidRDefault="3AF1BFD7" w14:paraId="7C4BC188" w14:textId="6DD842E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Fruits (E)</w:t>
            </w:r>
          </w:p>
        </w:tc>
        <w:tc>
          <w:tcPr>
            <w:tcW w:w="2199" w:type="dxa"/>
            <w:tcMar/>
          </w:tcPr>
          <w:p w:rsidR="3AF1BFD7" w:rsidP="3AF1BFD7" w:rsidRDefault="3AF1BFD7" w14:paraId="266B38EF" w14:textId="41FC8FC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</w:p>
          <w:p w:rsidR="3AF1BFD7" w:rsidP="3AF1BFD7" w:rsidRDefault="3AF1BFD7" w14:paraId="22BB8559" w14:textId="2EB06D1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3AF1BFD7" w:rsidR="3AF1BF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Ice-creams (E)</w:t>
            </w:r>
          </w:p>
        </w:tc>
      </w:tr>
    </w:tbl>
    <w:p w:rsidR="00C27A2C" w:rsidP="1FB67D4E" w:rsidRDefault="00C27A2C" w14:paraId="55EB397F" w14:textId="77777777">
      <w:pPr>
        <w:rPr>
          <w:rFonts w:ascii="Calibri" w:hAnsi="Calibri" w:eastAsia="Calibri" w:cs="Calibri"/>
        </w:rPr>
      </w:pPr>
    </w:p>
    <w:sectPr w:rsidR="00C27A2C" w:rsidSect="00FA3CB1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  <w:footerReference w:type="default" r:id="R496482ae5dd141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96EC0" w:rsidP="00E96EC0" w:rsidRDefault="00E96EC0" w14:paraId="27F216A5" w14:textId="77777777">
      <w:pPr>
        <w:spacing w:after="0" w:line="240" w:lineRule="auto"/>
      </w:pPr>
      <w:r>
        <w:separator/>
      </w:r>
    </w:p>
  </w:endnote>
  <w:endnote w:type="continuationSeparator" w:id="0">
    <w:p w:rsidR="00E96EC0" w:rsidP="00E96EC0" w:rsidRDefault="00E96EC0" w14:paraId="75EE514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5D92A485" w:rsidTr="5D92A485" w14:paraId="13FD927F">
      <w:trPr>
        <w:trHeight w:val="300"/>
      </w:trPr>
      <w:tc>
        <w:tcPr>
          <w:tcW w:w="5130" w:type="dxa"/>
          <w:tcMar/>
        </w:tcPr>
        <w:p w:rsidR="5D92A485" w:rsidP="5D92A485" w:rsidRDefault="5D92A485" w14:paraId="4924ABEB" w14:textId="1D40B28F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5D92A485" w:rsidP="5D92A485" w:rsidRDefault="5D92A485" w14:paraId="0B3C0BED" w14:textId="2533199D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5D92A485" w:rsidP="5D92A485" w:rsidRDefault="5D92A485" w14:paraId="300C9987" w14:textId="1B5029FA">
          <w:pPr>
            <w:pStyle w:val="Header"/>
            <w:bidi w:val="0"/>
            <w:ind w:right="-115"/>
            <w:jc w:val="right"/>
          </w:pPr>
        </w:p>
      </w:tc>
    </w:tr>
  </w:tbl>
  <w:p w:rsidR="5D92A485" w:rsidP="5D92A485" w:rsidRDefault="5D92A485" w14:paraId="27BD5B35" w14:textId="4F2D1A9C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96EC0" w:rsidP="00E96EC0" w:rsidRDefault="00E96EC0" w14:paraId="57F4E23D" w14:textId="77777777">
      <w:pPr>
        <w:spacing w:after="0" w:line="240" w:lineRule="auto"/>
      </w:pPr>
      <w:r>
        <w:separator/>
      </w:r>
    </w:p>
  </w:footnote>
  <w:footnote w:type="continuationSeparator" w:id="0">
    <w:p w:rsidR="00E96EC0" w:rsidP="00E96EC0" w:rsidRDefault="00E96EC0" w14:paraId="4C226F9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817396" w:rsidR="00E96EC0" w:rsidP="00C1580C" w:rsidRDefault="004F75A4" w14:paraId="75F82D58" w14:textId="1F6CA5F2">
    <w:pPr>
      <w:pStyle w:val="Header"/>
      <w:jc w:val="center"/>
      <w:rPr>
        <w:rFonts w:ascii="Calibri" w:hAnsi="Calibri" w:cs="Calibri"/>
        <w:color w:val="242852" w:themeColor="text2"/>
        <w:sz w:val="28"/>
        <w:szCs w:val="28"/>
        <w:u w:val="single"/>
      </w:rPr>
    </w:pPr>
    <w:r w:rsidRPr="00817396">
      <w:rPr>
        <w:rFonts w:ascii="Calibri" w:hAnsi="Calibri" w:cs="Calibri"/>
        <w:b/>
        <w:bCs/>
        <w:noProof/>
        <w:color w:val="242852" w:themeColor="text2"/>
        <w:sz w:val="28"/>
        <w:szCs w:val="28"/>
        <w:u w:val="single"/>
      </w:rPr>
      <w:drawing>
        <wp:anchor distT="0" distB="0" distL="114300" distR="114300" simplePos="0" relativeHeight="251664384" behindDoc="0" locked="0" layoutInCell="1" allowOverlap="1" wp14:anchorId="157ABA6F" wp14:editId="79B9CAAE">
          <wp:simplePos x="0" y="0"/>
          <wp:positionH relativeFrom="column">
            <wp:posOffset>-266700</wp:posOffset>
          </wp:positionH>
          <wp:positionV relativeFrom="paragraph">
            <wp:posOffset>-306705</wp:posOffset>
          </wp:positionV>
          <wp:extent cx="1450975" cy="445135"/>
          <wp:effectExtent l="0" t="0" r="0" b="0"/>
          <wp:wrapNone/>
          <wp:docPr id="11963924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0975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817396">
      <w:rPr>
        <w:rFonts w:ascii="Calibri" w:hAnsi="Calibri" w:cs="Calibri"/>
        <w:b/>
        <w:bCs/>
        <w:noProof/>
        <w:color w:val="242852" w:themeColor="text2"/>
        <w:sz w:val="28"/>
        <w:szCs w:val="28"/>
        <w:u w:val="single"/>
      </w:rPr>
      <w:drawing>
        <wp:anchor distT="0" distB="0" distL="114300" distR="114300" simplePos="0" relativeHeight="251657216" behindDoc="0" locked="0" layoutInCell="1" allowOverlap="1" wp14:anchorId="115D7B4D" wp14:editId="51E3C7BE">
          <wp:simplePos x="0" y="0"/>
          <wp:positionH relativeFrom="column">
            <wp:posOffset>8591550</wp:posOffset>
          </wp:positionH>
          <wp:positionV relativeFrom="paragraph">
            <wp:posOffset>-297180</wp:posOffset>
          </wp:positionV>
          <wp:extent cx="1447800" cy="447675"/>
          <wp:effectExtent l="0" t="0" r="0" b="9525"/>
          <wp:wrapNone/>
          <wp:docPr id="148414448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817396" w:rsidR="5D92A485">
      <w:rPr>
        <w:rFonts w:ascii="Calibri" w:hAnsi="Calibri" w:cs="Calibri"/>
        <w:b w:val="1"/>
        <w:bCs w:val="1"/>
        <w:color w:val="242852" w:themeColor="text2"/>
        <w:sz w:val="28"/>
        <w:szCs w:val="28"/>
        <w:u w:val="single"/>
      </w:rPr>
      <w:t xml:space="preserve">North Petherton Primary School </w:t>
    </w:r>
    <w:r w:rsidRPr="00817396" w:rsidR="5D92A485">
      <w:rPr>
        <w:rFonts w:ascii="Calibri" w:hAnsi="Calibri" w:cs="Calibri"/>
        <w:b w:val="1"/>
        <w:bCs w:val="1"/>
        <w:color w:val="242852" w:themeColor="text2"/>
        <w:sz w:val="28"/>
        <w:szCs w:val="28"/>
        <w:u w:val="single"/>
      </w:rPr>
      <w:t xml:space="preserve">– </w:t>
    </w:r>
    <w:r w:rsidRPr="00817396" w:rsidR="5D92A485">
      <w:rPr>
        <w:rFonts w:ascii="Calibri" w:hAnsi="Calibri" w:cs="Calibri"/>
        <w:b w:val="1"/>
        <w:bCs w:val="1"/>
        <w:color w:val="242852" w:themeColor="text2"/>
        <w:sz w:val="28"/>
        <w:szCs w:val="28"/>
        <w:u w:val="single"/>
      </w:rPr>
      <w:t xml:space="preserve">Year </w:t>
    </w:r>
    <w:r w:rsidRPr="00817396" w:rsidR="5D92A485">
      <w:rPr>
        <w:rFonts w:ascii="Calibri" w:hAnsi="Calibri" w:cs="Calibri"/>
        <w:b w:val="1"/>
        <w:bCs w:val="1"/>
        <w:color w:val="242852" w:themeColor="text2"/>
        <w:sz w:val="28"/>
        <w:szCs w:val="28"/>
        <w:u w:val="single"/>
      </w:rPr>
      <w:t>3</w:t>
    </w:r>
    <w:r w:rsidRPr="00817396" w:rsidR="5D92A485">
      <w:rPr>
        <w:rFonts w:ascii="Calibri" w:hAnsi="Calibri" w:cs="Calibri"/>
        <w:b w:val="1"/>
        <w:bCs w:val="1"/>
        <w:color w:val="242852" w:themeColor="text2"/>
        <w:sz w:val="28"/>
        <w:szCs w:val="28"/>
        <w:u w:val="single"/>
      </w:rPr>
      <w:t xml:space="preserve"> </w:t>
    </w:r>
    <w:r w:rsidRPr="00817396" w:rsidR="5D92A485">
      <w:rPr>
        <w:rFonts w:ascii="Calibri" w:hAnsi="Calibri" w:cs="Calibri"/>
        <w:b w:val="1"/>
        <w:bCs w:val="1"/>
        <w:color w:val="242852" w:themeColor="text2"/>
        <w:sz w:val="28"/>
        <w:szCs w:val="28"/>
        <w:u w:val="single"/>
      </w:rPr>
      <w:t xml:space="preserve">Curriculum Overview</w:t>
    </w:r>
  </w:p>
  <w:p w:rsidR="00E96EC0" w:rsidRDefault="00E96EC0" w14:paraId="5DBB75E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85F"/>
    <w:rsid w:val="00096878"/>
    <w:rsid w:val="001A27CD"/>
    <w:rsid w:val="002A05AE"/>
    <w:rsid w:val="002F685F"/>
    <w:rsid w:val="003B700F"/>
    <w:rsid w:val="00433B8D"/>
    <w:rsid w:val="0043627F"/>
    <w:rsid w:val="004F75A4"/>
    <w:rsid w:val="005E7857"/>
    <w:rsid w:val="007840F7"/>
    <w:rsid w:val="00795505"/>
    <w:rsid w:val="00817396"/>
    <w:rsid w:val="008F0202"/>
    <w:rsid w:val="00932C43"/>
    <w:rsid w:val="00943CC0"/>
    <w:rsid w:val="00C1580C"/>
    <w:rsid w:val="00C27A2C"/>
    <w:rsid w:val="00CF6650"/>
    <w:rsid w:val="00E143A4"/>
    <w:rsid w:val="00E4657F"/>
    <w:rsid w:val="00E93E37"/>
    <w:rsid w:val="00E96EC0"/>
    <w:rsid w:val="00EE6C9E"/>
    <w:rsid w:val="00F748DC"/>
    <w:rsid w:val="00FA3CB1"/>
    <w:rsid w:val="00FD03C8"/>
    <w:rsid w:val="03EC498A"/>
    <w:rsid w:val="05B5CA4D"/>
    <w:rsid w:val="062F0F4E"/>
    <w:rsid w:val="06B6D539"/>
    <w:rsid w:val="071072EA"/>
    <w:rsid w:val="09367FE3"/>
    <w:rsid w:val="0ABE2097"/>
    <w:rsid w:val="0AD9601B"/>
    <w:rsid w:val="0B506229"/>
    <w:rsid w:val="0F4FE7C1"/>
    <w:rsid w:val="12EEB6EE"/>
    <w:rsid w:val="133FD90D"/>
    <w:rsid w:val="15A622B4"/>
    <w:rsid w:val="15B14E24"/>
    <w:rsid w:val="166805F1"/>
    <w:rsid w:val="17CEA7A9"/>
    <w:rsid w:val="1BA45FF2"/>
    <w:rsid w:val="1CE7DECA"/>
    <w:rsid w:val="1E660420"/>
    <w:rsid w:val="1EBA477F"/>
    <w:rsid w:val="1FB67D4E"/>
    <w:rsid w:val="1FBF1A6E"/>
    <w:rsid w:val="20B95AAB"/>
    <w:rsid w:val="21315F84"/>
    <w:rsid w:val="219963DB"/>
    <w:rsid w:val="2279C893"/>
    <w:rsid w:val="2683F81D"/>
    <w:rsid w:val="27FD6E9F"/>
    <w:rsid w:val="29530D11"/>
    <w:rsid w:val="2A0B66E3"/>
    <w:rsid w:val="2FB3D8E1"/>
    <w:rsid w:val="2FB3D8E1"/>
    <w:rsid w:val="31F77D33"/>
    <w:rsid w:val="3730C521"/>
    <w:rsid w:val="3752697A"/>
    <w:rsid w:val="3877A2CA"/>
    <w:rsid w:val="3AF1BFD7"/>
    <w:rsid w:val="3C06E85B"/>
    <w:rsid w:val="3FF47A65"/>
    <w:rsid w:val="3FF47A65"/>
    <w:rsid w:val="4078A154"/>
    <w:rsid w:val="40EC3D51"/>
    <w:rsid w:val="414315EA"/>
    <w:rsid w:val="42609ECE"/>
    <w:rsid w:val="42D15B7C"/>
    <w:rsid w:val="42E9642E"/>
    <w:rsid w:val="43C9104F"/>
    <w:rsid w:val="4423E997"/>
    <w:rsid w:val="4521E43D"/>
    <w:rsid w:val="453DB3E7"/>
    <w:rsid w:val="459A2EB6"/>
    <w:rsid w:val="48CF18CB"/>
    <w:rsid w:val="48E0C5B2"/>
    <w:rsid w:val="49CD0AA2"/>
    <w:rsid w:val="4B734FF0"/>
    <w:rsid w:val="4BB1915A"/>
    <w:rsid w:val="4D0F1D3D"/>
    <w:rsid w:val="4D2CED51"/>
    <w:rsid w:val="50B38929"/>
    <w:rsid w:val="52203257"/>
    <w:rsid w:val="5289852A"/>
    <w:rsid w:val="5387A593"/>
    <w:rsid w:val="541ADA10"/>
    <w:rsid w:val="550A16AF"/>
    <w:rsid w:val="5A3AD3CC"/>
    <w:rsid w:val="5AAC7F95"/>
    <w:rsid w:val="5AE8B80E"/>
    <w:rsid w:val="5BDEFD15"/>
    <w:rsid w:val="5BDEFD15"/>
    <w:rsid w:val="5D7CC43D"/>
    <w:rsid w:val="5D92A485"/>
    <w:rsid w:val="5E935F5B"/>
    <w:rsid w:val="5F070B8B"/>
    <w:rsid w:val="63D4215F"/>
    <w:rsid w:val="665A10C2"/>
    <w:rsid w:val="684F0CC4"/>
    <w:rsid w:val="6888C426"/>
    <w:rsid w:val="6AA4377C"/>
    <w:rsid w:val="6D7D730F"/>
    <w:rsid w:val="6DB55AB8"/>
    <w:rsid w:val="6DB55AB8"/>
    <w:rsid w:val="6E7C60DD"/>
    <w:rsid w:val="7024A3DE"/>
    <w:rsid w:val="71702C04"/>
    <w:rsid w:val="7262769B"/>
    <w:rsid w:val="7398485C"/>
    <w:rsid w:val="76103480"/>
    <w:rsid w:val="766F2865"/>
    <w:rsid w:val="7769FC5F"/>
    <w:rsid w:val="780B10C9"/>
    <w:rsid w:val="797D78CD"/>
    <w:rsid w:val="7B627001"/>
    <w:rsid w:val="7B627001"/>
    <w:rsid w:val="7C0E0F8A"/>
    <w:rsid w:val="7C6C0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D17B4D0"/>
  <w15:chartTrackingRefBased/>
  <w15:docId w15:val="{A0B2F773-4E30-43D0-ADE0-6240C7CA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685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5492CB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685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5492CB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685F"/>
    <w:pPr>
      <w:keepNext/>
      <w:keepLines/>
      <w:spacing w:before="160" w:after="80"/>
      <w:outlineLvl w:val="2"/>
    </w:pPr>
    <w:rPr>
      <w:rFonts w:eastAsiaTheme="majorEastAsia" w:cstheme="majorBidi"/>
      <w:color w:val="5492CB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68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5492CB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685F"/>
    <w:pPr>
      <w:keepNext/>
      <w:keepLines/>
      <w:spacing w:before="80" w:after="40"/>
      <w:outlineLvl w:val="4"/>
    </w:pPr>
    <w:rPr>
      <w:rFonts w:eastAsiaTheme="majorEastAsia" w:cstheme="majorBidi"/>
      <w:color w:val="5492C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68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68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68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68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F685F"/>
    <w:rPr>
      <w:rFonts w:asciiTheme="majorHAnsi" w:hAnsiTheme="majorHAnsi" w:eastAsiaTheme="majorEastAsia" w:cstheme="majorBidi"/>
      <w:color w:val="5492CB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F685F"/>
    <w:rPr>
      <w:rFonts w:asciiTheme="majorHAnsi" w:hAnsiTheme="majorHAnsi" w:eastAsiaTheme="majorEastAsia" w:cstheme="majorBidi"/>
      <w:color w:val="5492CB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F685F"/>
    <w:rPr>
      <w:rFonts w:eastAsiaTheme="majorEastAsia" w:cstheme="majorBidi"/>
      <w:color w:val="5492CB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F685F"/>
    <w:rPr>
      <w:rFonts w:eastAsiaTheme="majorEastAsia" w:cstheme="majorBidi"/>
      <w:i/>
      <w:iCs/>
      <w:color w:val="5492CB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F685F"/>
    <w:rPr>
      <w:rFonts w:eastAsiaTheme="majorEastAsia" w:cstheme="majorBidi"/>
      <w:color w:val="5492CB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F685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F685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F685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F68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685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F685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68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F68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685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F68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68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685F"/>
    <w:rPr>
      <w:i/>
      <w:iCs/>
      <w:color w:val="5492CB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685F"/>
    <w:pPr>
      <w:pBdr>
        <w:top w:val="single" w:color="5492CB" w:themeColor="accent1" w:themeShade="BF" w:sz="4" w:space="10"/>
        <w:bottom w:val="single" w:color="5492CB" w:themeColor="accent1" w:themeShade="BF" w:sz="4" w:space="10"/>
      </w:pBdr>
      <w:spacing w:before="360" w:after="360"/>
      <w:ind w:left="864" w:right="864"/>
      <w:jc w:val="center"/>
    </w:pPr>
    <w:rPr>
      <w:i/>
      <w:iCs/>
      <w:color w:val="5492CB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F685F"/>
    <w:rPr>
      <w:i/>
      <w:iCs/>
      <w:color w:val="5492CB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685F"/>
    <w:rPr>
      <w:b/>
      <w:bCs/>
      <w:smallCaps/>
      <w:color w:val="5492CB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96EC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96EC0"/>
  </w:style>
  <w:style w:type="paragraph" w:styleId="Footer">
    <w:name w:val="footer"/>
    <w:basedOn w:val="Normal"/>
    <w:link w:val="FooterChar"/>
    <w:uiPriority w:val="99"/>
    <w:unhideWhenUsed/>
    <w:rsid w:val="00E96EC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96EC0"/>
  </w:style>
  <w:style w:type="table" w:styleId="TableGrid">
    <w:name w:val="Table Grid"/>
    <w:basedOn w:val="TableNormal"/>
    <w:uiPriority w:val="39"/>
    <w:rsid w:val="00E143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dTable5Dark-Accent1">
    <w:name w:val="Grid Table 5 Dark Accent 1"/>
    <w:basedOn w:val="TableNormal"/>
    <w:uiPriority w:val="50"/>
    <w:rsid w:val="00096878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BF2F9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9FC2E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9FC2E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9FC2E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9FC2E2" w:themeFill="accent1"/>
      </w:tcPr>
    </w:tblStylePr>
    <w:tblStylePr w:type="band1Vert">
      <w:tblPr/>
      <w:tcPr>
        <w:shd w:val="clear" w:color="auto" w:fill="D8E6F3" w:themeFill="accent1" w:themeFillTint="66"/>
      </w:tcPr>
    </w:tblStylePr>
    <w:tblStylePr w:type="band1Horz">
      <w:tblPr/>
      <w:tcPr>
        <w:shd w:val="clear" w:color="auto" w:fill="D8E6F3" w:themeFill="accent1" w:themeFillTint="66"/>
      </w:tcPr>
    </w:tblStylePr>
  </w:style>
  <w:style w:type="paragraph" w:styleId="TableParagraph" w:customStyle="true">
    <w:uiPriority w:val="1"/>
    <w:name w:val="Table Paragraph"/>
    <w:basedOn w:val="Normal"/>
    <w:qFormat/>
    <w:rsid w:val="3AF1BFD7"/>
    <w:rPr>
      <w:rFonts w:ascii="Carlito" w:hAnsi="Carlito" w:eastAsia="Carlito" w:cs="Carlito" w:asciiTheme="minorAscii" w:hAnsiTheme="minorAscii" w:eastAsiaTheme="minorAscii" w:cstheme="minorBidi"/>
      <w:sz w:val="22"/>
      <w:szCs w:val="22"/>
      <w:lang w:val="en-US"/>
    </w:rPr>
    <w:pPr>
      <w:widowControl w:val="0"/>
      <w:spacing w:after="0" w:line="240" w:lineRule="auto"/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footer" Target="footer.xml" Id="R496482ae5dd14198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9FC2E2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fe24e8-f655-44c8-881c-026751239c3f" xsi:nil="true"/>
    <lcf76f155ced4ddcb4097134ff3c332f xmlns="a08c3af1-3650-42e5-97ac-517aa4a6759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12B09C2CD5E74EB7BF01394DACDBC8" ma:contentTypeVersion="19" ma:contentTypeDescription="Create a new document." ma:contentTypeScope="" ma:versionID="2d6ccd5ef30827d7aeece99b54595ed6">
  <xsd:schema xmlns:xsd="http://www.w3.org/2001/XMLSchema" xmlns:xs="http://www.w3.org/2001/XMLSchema" xmlns:p="http://schemas.microsoft.com/office/2006/metadata/properties" xmlns:ns2="3cfe24e8-f655-44c8-881c-026751239c3f" xmlns:ns3="a08c3af1-3650-42e5-97ac-517aa4a67591" targetNamespace="http://schemas.microsoft.com/office/2006/metadata/properties" ma:root="true" ma:fieldsID="56921fa82b9e472762708bed88bb79d6" ns2:_="" ns3:_="">
    <xsd:import namespace="3cfe24e8-f655-44c8-881c-026751239c3f"/>
    <xsd:import namespace="a08c3af1-3650-42e5-97ac-517aa4a675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fe24e8-f655-44c8-881c-026751239c3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6b1bbf8-1da5-49c7-8237-287e81d98c06}" ma:internalName="TaxCatchAll" ma:showField="CatchAllData" ma:web="3cfe24e8-f655-44c8-881c-026751239c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c3af1-3650-42e5-97ac-517aa4a675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b46632f-be8c-41fd-bace-f0db325c80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DDD274-AF33-4828-AA27-F97E48235E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05C24E-2816-429E-9B34-4BDC231AE5CA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3cfe24e8-f655-44c8-881c-026751239c3f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a08c3af1-3650-42e5-97ac-517aa4a67591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8D6F8A3-70AF-4C2C-80D4-122FF601445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Joanna Mills - North Petherton</dc:creator>
  <keywords/>
  <dc:description/>
  <lastModifiedBy>Annabel Semken</lastModifiedBy>
  <revision>21</revision>
  <dcterms:created xsi:type="dcterms:W3CDTF">2025-04-04T09:33:00.0000000Z</dcterms:created>
  <dcterms:modified xsi:type="dcterms:W3CDTF">2026-03-10T14:10:09.2102472Z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0x0101004112B09C2CD5E74EB7BF01394DACDBC8</vt:lpwstr>
  </property>
  <property fmtid="{D5CDD505-2E9C-101B-9397-08002B2CF9AE}" pid="3" name="MediaServiceImageTags">
    <vt:lpwstr/>
  </property>
</Properties>
</file>